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72C8EEBD"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COMUNICACIÓN </w:t>
      </w:r>
      <w:r w:rsidR="00D23079">
        <w:rPr>
          <w:sz w:val="24"/>
          <w:szCs w:val="24"/>
        </w:rPr>
        <w:t xml:space="preserve"> </w:t>
      </w:r>
      <w:proofErr w:type="spellStart"/>
      <w:r w:rsidRPr="009826DC">
        <w:rPr>
          <w:sz w:val="24"/>
          <w:szCs w:val="24"/>
        </w:rPr>
        <w:t>N°</w:t>
      </w:r>
      <w:proofErr w:type="spellEnd"/>
      <w:r w:rsidRPr="009826DC">
        <w:rPr>
          <w:sz w:val="24"/>
          <w:szCs w:val="24"/>
        </w:rPr>
        <w:t xml:space="preserve"> </w:t>
      </w:r>
      <w:r w:rsidR="003C59D1" w:rsidRPr="009826DC">
        <w:rPr>
          <w:sz w:val="24"/>
          <w:szCs w:val="24"/>
        </w:rPr>
        <w:t>1</w:t>
      </w:r>
      <w:r w:rsidR="00203662">
        <w:rPr>
          <w:sz w:val="24"/>
          <w:szCs w:val="24"/>
        </w:rPr>
        <w:t>8</w:t>
      </w:r>
      <w:r w:rsidR="005977CC">
        <w:rPr>
          <w:sz w:val="24"/>
          <w:szCs w:val="24"/>
        </w:rPr>
        <w:t>1</w:t>
      </w:r>
      <w:r w:rsidR="00016C73">
        <w:rPr>
          <w:sz w:val="24"/>
          <w:szCs w:val="24"/>
        </w:rPr>
        <w:t>7</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35E72B4F" w14:textId="3CD48802" w:rsidR="006A40BC" w:rsidRDefault="00DA5458" w:rsidP="00300A6A">
      <w:pPr>
        <w:pStyle w:val="p1"/>
        <w:tabs>
          <w:tab w:val="left" w:pos="1134"/>
        </w:tabs>
        <w:spacing w:before="0" w:beforeAutospacing="0" w:after="0" w:afterAutospacing="0"/>
        <w:jc w:val="both"/>
        <w:rPr>
          <w:rFonts w:eastAsia="Times New Roman"/>
          <w:lang w:val="es" w:eastAsia="es-AR"/>
        </w:rPr>
      </w:pPr>
      <w:r w:rsidRPr="009826DC">
        <w:tab/>
      </w:r>
      <w:r w:rsidR="00016C73" w:rsidRPr="00016C73">
        <w:rPr>
          <w:rFonts w:eastAsia="Times New Roman"/>
          <w:lang w:eastAsia="es-AR"/>
        </w:rPr>
        <w:t xml:space="preserve">El deterioro generalizado de diversas calles de la ciudad de Totoras, en especial en los sectores de calle Fray Luis Beltrán, </w:t>
      </w:r>
      <w:r w:rsidR="00A65AF1">
        <w:rPr>
          <w:rFonts w:eastAsia="Times New Roman"/>
          <w:lang w:eastAsia="es-AR"/>
        </w:rPr>
        <w:t>entre calle</w:t>
      </w:r>
      <w:r w:rsidR="00D076B8">
        <w:rPr>
          <w:rFonts w:eastAsia="Times New Roman"/>
          <w:lang w:eastAsia="es-AR"/>
        </w:rPr>
        <w:t>s</w:t>
      </w:r>
      <w:r w:rsidR="00016C73" w:rsidRPr="00016C73">
        <w:rPr>
          <w:rFonts w:eastAsia="Times New Roman"/>
          <w:lang w:eastAsia="es-AR"/>
        </w:rPr>
        <w:t xml:space="preserve"> </w:t>
      </w:r>
      <w:r w:rsidR="00D076B8">
        <w:rPr>
          <w:rFonts w:eastAsia="Times New Roman"/>
          <w:lang w:eastAsia="es-AR"/>
        </w:rPr>
        <w:t>Alte. Brown</w:t>
      </w:r>
      <w:r w:rsidR="00016C73" w:rsidRPr="00016C73">
        <w:rPr>
          <w:rFonts w:eastAsia="Times New Roman"/>
          <w:lang w:eastAsia="es-AR"/>
        </w:rPr>
        <w:t xml:space="preserve"> y </w:t>
      </w:r>
      <w:r w:rsidR="00E77640">
        <w:rPr>
          <w:rFonts w:eastAsia="Times New Roman"/>
          <w:lang w:eastAsia="es-AR"/>
        </w:rPr>
        <w:t>A</w:t>
      </w:r>
      <w:r w:rsidR="00016C73" w:rsidRPr="00016C73">
        <w:rPr>
          <w:rFonts w:eastAsia="Times New Roman"/>
          <w:lang w:eastAsia="es-AR"/>
        </w:rPr>
        <w:t xml:space="preserve">cceso Julián de Bustinza, cuyos vecinos se hicieron presentes en este Concejo para manifestar la preocupación por el estado de </w:t>
      </w:r>
      <w:proofErr w:type="spellStart"/>
      <w:r w:rsidR="00016C73" w:rsidRPr="00016C73">
        <w:rPr>
          <w:rFonts w:eastAsia="Times New Roman"/>
          <w:lang w:eastAsia="es-AR"/>
        </w:rPr>
        <w:t>transitabilidad</w:t>
      </w:r>
      <w:proofErr w:type="spellEnd"/>
      <w:r w:rsidR="00016C73" w:rsidRPr="00016C73">
        <w:rPr>
          <w:rFonts w:eastAsia="Times New Roman"/>
          <w:lang w:eastAsia="es-AR"/>
        </w:rPr>
        <w:t xml:space="preserve"> y la falta de obras de mantenimiento,</w:t>
      </w:r>
      <w:r w:rsidR="00016C73" w:rsidRPr="00016C73">
        <w:rPr>
          <w:rFonts w:eastAsia="Times New Roman"/>
          <w:lang w:val="es" w:eastAsia="es-AR"/>
        </w:rPr>
        <w:t xml:space="preserve"> y;</w:t>
      </w:r>
    </w:p>
    <w:p w14:paraId="4AD2B16E" w14:textId="77777777" w:rsidR="00D25C22" w:rsidRPr="009826DC" w:rsidRDefault="00D25C22" w:rsidP="00300A6A">
      <w:pPr>
        <w:pStyle w:val="p1"/>
        <w:tabs>
          <w:tab w:val="left" w:pos="1134"/>
        </w:tabs>
        <w:spacing w:before="0" w:beforeAutospacing="0" w:after="0" w:afterAutospacing="0"/>
        <w:jc w:val="both"/>
        <w:rPr>
          <w:lang w:val="es" w:eastAsia="es-AR"/>
        </w:rPr>
      </w:pPr>
    </w:p>
    <w:p w14:paraId="4F40EF03" w14:textId="7CF242B8" w:rsidR="00B37EEF" w:rsidRPr="009826DC" w:rsidRDefault="0023406A" w:rsidP="00C755EE">
      <w:pPr>
        <w:tabs>
          <w:tab w:val="left" w:pos="1134"/>
        </w:tabs>
        <w:jc w:val="both"/>
        <w:rPr>
          <w:b/>
          <w:color w:val="000000"/>
          <w:sz w:val="24"/>
          <w:szCs w:val="24"/>
          <w:lang w:eastAsia="es-AR"/>
        </w:rPr>
      </w:pPr>
      <w:r w:rsidRPr="009826DC">
        <w:rPr>
          <w:b/>
          <w:color w:val="000000"/>
          <w:sz w:val="24"/>
          <w:szCs w:val="24"/>
          <w:lang w:eastAsia="es-AR"/>
        </w:rPr>
        <w:t>CONSIDERANDO:</w:t>
      </w:r>
    </w:p>
    <w:p w14:paraId="26D24E88" w14:textId="72833900" w:rsidR="00016C73" w:rsidRPr="00016C73" w:rsidRDefault="00391F6C" w:rsidP="00016C73">
      <w:pPr>
        <w:widowControl w:val="0"/>
        <w:tabs>
          <w:tab w:val="left" w:pos="2268"/>
        </w:tabs>
        <w:autoSpaceDE w:val="0"/>
        <w:autoSpaceDN w:val="0"/>
        <w:adjustRightInd w:val="0"/>
        <w:spacing w:after="200"/>
        <w:jc w:val="both"/>
        <w:rPr>
          <w:sz w:val="24"/>
          <w:szCs w:val="24"/>
          <w:lang w:val="es-AR" w:eastAsia="es-AR"/>
        </w:rPr>
      </w:pPr>
      <w:r>
        <w:tab/>
      </w:r>
      <w:r w:rsidR="00016C73" w:rsidRPr="00016C73">
        <w:rPr>
          <w:sz w:val="24"/>
          <w:szCs w:val="24"/>
          <w:lang w:val="es-AR" w:eastAsia="es-AR"/>
        </w:rPr>
        <w:t>Que las condiciones actuales afectan el tránsito cotidiano de vecinos, trabajadores, comercios, servicios públicos y vehículos de emergencia</w:t>
      </w:r>
      <w:r w:rsidR="00016C73">
        <w:rPr>
          <w:sz w:val="24"/>
          <w:szCs w:val="24"/>
          <w:lang w:val="es-AR" w:eastAsia="es-AR"/>
        </w:rPr>
        <w:t>;</w:t>
      </w:r>
    </w:p>
    <w:p w14:paraId="6D1B7F1C" w14:textId="2A2D28C8" w:rsidR="00016C73" w:rsidRPr="00016C73" w:rsidRDefault="00016C73" w:rsidP="00016C73">
      <w:pPr>
        <w:widowControl w:val="0"/>
        <w:tabs>
          <w:tab w:val="left" w:pos="2268"/>
        </w:tabs>
        <w:autoSpaceDE w:val="0"/>
        <w:autoSpaceDN w:val="0"/>
        <w:adjustRightInd w:val="0"/>
        <w:spacing w:after="200"/>
        <w:jc w:val="both"/>
        <w:rPr>
          <w:sz w:val="24"/>
          <w:szCs w:val="24"/>
          <w:lang w:val="es-AR" w:eastAsia="es-AR"/>
        </w:rPr>
      </w:pPr>
      <w:r w:rsidRPr="00016C73">
        <w:rPr>
          <w:sz w:val="24"/>
          <w:szCs w:val="24"/>
          <w:lang w:val="es-AR" w:eastAsia="es-AR"/>
        </w:rPr>
        <w:tab/>
        <w:t>Que la falta de mantenimiento adecuado provoca anegamientos, formación de pozos y un desgaste acelerado del parque automotor</w:t>
      </w:r>
      <w:r>
        <w:rPr>
          <w:sz w:val="24"/>
          <w:szCs w:val="24"/>
          <w:lang w:val="es-AR" w:eastAsia="es-AR"/>
        </w:rPr>
        <w:t>;</w:t>
      </w:r>
    </w:p>
    <w:p w14:paraId="52E84EDB" w14:textId="1BCBE5E1" w:rsidR="00016C73" w:rsidRPr="00016C73" w:rsidRDefault="00016C73" w:rsidP="00016C73">
      <w:pPr>
        <w:widowControl w:val="0"/>
        <w:tabs>
          <w:tab w:val="left" w:pos="2268"/>
        </w:tabs>
        <w:autoSpaceDE w:val="0"/>
        <w:autoSpaceDN w:val="0"/>
        <w:adjustRightInd w:val="0"/>
        <w:spacing w:after="200"/>
        <w:jc w:val="both"/>
        <w:rPr>
          <w:sz w:val="24"/>
          <w:szCs w:val="24"/>
          <w:lang w:val="es-AR" w:eastAsia="es-AR"/>
        </w:rPr>
      </w:pPr>
      <w:r w:rsidRPr="00016C73">
        <w:rPr>
          <w:sz w:val="24"/>
          <w:szCs w:val="24"/>
          <w:lang w:val="es-AR" w:eastAsia="es-AR"/>
        </w:rPr>
        <w:tab/>
        <w:t>Que los vecinos presentes expresaron también su preocupación por la remoción de lomadas reglamentarias realizada por el Departamento Ejecutivo, señalando la necesidad de su restitución para garantizar la seguridad vial, especialmente en la calle Fray Luis Beltrán</w:t>
      </w:r>
      <w:r>
        <w:rPr>
          <w:sz w:val="24"/>
          <w:szCs w:val="24"/>
          <w:lang w:val="es-AR" w:eastAsia="es-AR"/>
        </w:rPr>
        <w:t>;</w:t>
      </w:r>
    </w:p>
    <w:p w14:paraId="16408D0B" w14:textId="49518A4C" w:rsidR="00016C73" w:rsidRDefault="00016C73" w:rsidP="00016C73">
      <w:pPr>
        <w:widowControl w:val="0"/>
        <w:tabs>
          <w:tab w:val="left" w:pos="2268"/>
        </w:tabs>
        <w:autoSpaceDE w:val="0"/>
        <w:autoSpaceDN w:val="0"/>
        <w:adjustRightInd w:val="0"/>
        <w:spacing w:before="160" w:after="160"/>
        <w:jc w:val="both"/>
        <w:rPr>
          <w:sz w:val="24"/>
          <w:szCs w:val="24"/>
          <w:lang w:val="es-AR" w:eastAsia="es-AR"/>
        </w:rPr>
      </w:pPr>
      <w:r w:rsidRPr="00016C73">
        <w:rPr>
          <w:sz w:val="24"/>
          <w:szCs w:val="24"/>
          <w:lang w:val="es-AR" w:eastAsia="es-AR"/>
        </w:rPr>
        <w:tab/>
        <w:t xml:space="preserve">Que la intervención con aporte de ripio y tareas de nivelado constituye una medida inmediata, económica y efectiva para recuperar la </w:t>
      </w:r>
      <w:proofErr w:type="spellStart"/>
      <w:r w:rsidRPr="00016C73">
        <w:rPr>
          <w:sz w:val="24"/>
          <w:szCs w:val="24"/>
          <w:lang w:val="es-AR" w:eastAsia="es-AR"/>
        </w:rPr>
        <w:t>transitabilidad</w:t>
      </w:r>
      <w:proofErr w:type="spellEnd"/>
      <w:r w:rsidRPr="00016C73">
        <w:rPr>
          <w:sz w:val="24"/>
          <w:szCs w:val="24"/>
          <w:lang w:val="es-AR" w:eastAsia="es-AR"/>
        </w:rPr>
        <w:t xml:space="preserve"> de las calles afectadas</w:t>
      </w:r>
      <w:r>
        <w:rPr>
          <w:sz w:val="24"/>
          <w:szCs w:val="24"/>
          <w:lang w:val="es-AR" w:eastAsia="es-AR"/>
        </w:rPr>
        <w:t>;</w:t>
      </w:r>
    </w:p>
    <w:p w14:paraId="1DD90520" w14:textId="783EA4AE" w:rsidR="006D4266" w:rsidRPr="00016C73" w:rsidRDefault="00C755EE" w:rsidP="00016C73">
      <w:pPr>
        <w:widowControl w:val="0"/>
        <w:tabs>
          <w:tab w:val="left" w:pos="2268"/>
        </w:tabs>
        <w:autoSpaceDE w:val="0"/>
        <w:autoSpaceDN w:val="0"/>
        <w:adjustRightInd w:val="0"/>
        <w:spacing w:before="160" w:after="160"/>
        <w:jc w:val="both"/>
        <w:rPr>
          <w:sz w:val="24"/>
          <w:szCs w:val="24"/>
        </w:rPr>
      </w:pPr>
      <w:r>
        <w:tab/>
      </w:r>
      <w:r w:rsidR="00B4369A" w:rsidRPr="00016C73">
        <w:rPr>
          <w:sz w:val="24"/>
          <w:szCs w:val="24"/>
        </w:rPr>
        <w:t>Por</w:t>
      </w:r>
      <w:r w:rsidR="00F055C1" w:rsidRPr="00016C73">
        <w:rPr>
          <w:sz w:val="24"/>
          <w:szCs w:val="24"/>
        </w:rPr>
        <w:t xml:space="preserve"> </w:t>
      </w:r>
      <w:proofErr w:type="spellStart"/>
      <w:r w:rsidR="00256AB8" w:rsidRPr="00016C73">
        <w:rPr>
          <w:sz w:val="24"/>
          <w:szCs w:val="24"/>
        </w:rPr>
        <w:t>tod</w:t>
      </w:r>
      <w:proofErr w:type="spellEnd"/>
      <w:r w:rsidR="00956B69" w:rsidRPr="00016C73">
        <w:rPr>
          <w:sz w:val="24"/>
          <w:szCs w:val="24"/>
          <w:lang w:val="es-ES_tradnl"/>
        </w:rPr>
        <w:t xml:space="preserve">o </w:t>
      </w:r>
      <w:r w:rsidR="00956B69" w:rsidRPr="00016C73">
        <w:rPr>
          <w:sz w:val="24"/>
          <w:szCs w:val="24"/>
        </w:rPr>
        <w:t xml:space="preserve">ello, el Concejo Municipal de Totoras, en uso de las atribuciones que le confiere la Ley Orgánica de Municipalidades </w:t>
      </w:r>
      <w:proofErr w:type="spellStart"/>
      <w:r w:rsidR="00956B69" w:rsidRPr="00016C73">
        <w:rPr>
          <w:sz w:val="24"/>
          <w:szCs w:val="24"/>
        </w:rPr>
        <w:t>N°</w:t>
      </w:r>
      <w:proofErr w:type="spellEnd"/>
      <w:r w:rsidR="00956B69" w:rsidRPr="00016C73">
        <w:rPr>
          <w:sz w:val="24"/>
          <w:szCs w:val="24"/>
        </w:rPr>
        <w:t>: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553ED9EC" w14:textId="0B7EA78C" w:rsidR="00016C73" w:rsidRPr="00016C73" w:rsidRDefault="00016C73" w:rsidP="00016C73">
      <w:pPr>
        <w:widowControl w:val="0"/>
        <w:autoSpaceDE w:val="0"/>
        <w:autoSpaceDN w:val="0"/>
        <w:adjustRightInd w:val="0"/>
        <w:spacing w:before="100" w:beforeAutospacing="1" w:after="100" w:afterAutospacing="1"/>
        <w:jc w:val="both"/>
        <w:rPr>
          <w:sz w:val="24"/>
          <w:szCs w:val="24"/>
          <w:lang w:val="es-AR" w:eastAsia="es-AR"/>
        </w:rPr>
      </w:pPr>
      <w:bookmarkStart w:id="0" w:name="_Hlk210629729"/>
      <w:bookmarkStart w:id="1" w:name="_Hlk213920462"/>
      <w:r w:rsidRPr="00016C73">
        <w:rPr>
          <w:b/>
          <w:bCs/>
          <w:sz w:val="24"/>
          <w:szCs w:val="24"/>
          <w:u w:val="single"/>
          <w:lang w:val="es" w:eastAsia="es-AR"/>
        </w:rPr>
        <w:t>ARTÍCULO 1º).-</w:t>
      </w:r>
      <w:r w:rsidRPr="00016C73">
        <w:rPr>
          <w:sz w:val="24"/>
          <w:szCs w:val="24"/>
          <w:lang w:val="es" w:eastAsia="es-AR"/>
        </w:rPr>
        <w:t xml:space="preserve"> </w:t>
      </w:r>
      <w:bookmarkEnd w:id="0"/>
      <w:proofErr w:type="spellStart"/>
      <w:r w:rsidRPr="00016C73">
        <w:rPr>
          <w:sz w:val="24"/>
          <w:szCs w:val="24"/>
          <w:lang w:val="es" w:eastAsia="es-AR"/>
        </w:rPr>
        <w:t>Solicítase</w:t>
      </w:r>
      <w:proofErr w:type="spellEnd"/>
      <w:r w:rsidRPr="00016C73">
        <w:rPr>
          <w:sz w:val="24"/>
          <w:szCs w:val="24"/>
          <w:lang w:val="es" w:eastAsia="es-AR"/>
        </w:rPr>
        <w:t xml:space="preserve"> </w:t>
      </w:r>
      <w:r w:rsidRPr="00016C73">
        <w:rPr>
          <w:sz w:val="24"/>
          <w:szCs w:val="24"/>
          <w:lang w:val="es-AR" w:eastAsia="es-AR"/>
        </w:rPr>
        <w:t xml:space="preserve">al Departamento Ejecutivo Municipal que, mediante el área que corresponda, disponga con carácter prioritario el aporte de ripio y nivelación en calle Fray Luis Beltrán y el sector comprendido </w:t>
      </w:r>
      <w:r w:rsidR="00E77640">
        <w:rPr>
          <w:sz w:val="24"/>
          <w:szCs w:val="24"/>
          <w:lang w:val="es-AR" w:eastAsia="es-AR"/>
        </w:rPr>
        <w:t>entre calle</w:t>
      </w:r>
      <w:r w:rsidRPr="00016C73">
        <w:rPr>
          <w:sz w:val="24"/>
          <w:szCs w:val="24"/>
          <w:lang w:val="es-AR" w:eastAsia="es-AR"/>
        </w:rPr>
        <w:t xml:space="preserve"> </w:t>
      </w:r>
      <w:r w:rsidR="00D076B8">
        <w:rPr>
          <w:sz w:val="24"/>
          <w:szCs w:val="24"/>
          <w:lang w:val="es-AR" w:eastAsia="es-AR"/>
        </w:rPr>
        <w:t>Alte. Brow</w:t>
      </w:r>
      <w:r w:rsidRPr="00016C73">
        <w:rPr>
          <w:sz w:val="24"/>
          <w:szCs w:val="24"/>
          <w:lang w:val="es-AR" w:eastAsia="es-AR"/>
        </w:rPr>
        <w:t xml:space="preserve">n y </w:t>
      </w:r>
      <w:r w:rsidR="00E77640">
        <w:rPr>
          <w:sz w:val="24"/>
          <w:szCs w:val="24"/>
          <w:lang w:val="es-AR" w:eastAsia="es-AR"/>
        </w:rPr>
        <w:t>A</w:t>
      </w:r>
      <w:r w:rsidRPr="00016C73">
        <w:rPr>
          <w:sz w:val="24"/>
          <w:szCs w:val="24"/>
          <w:lang w:val="es-AR" w:eastAsia="es-AR"/>
        </w:rPr>
        <w:t xml:space="preserve">cceso Julián </w:t>
      </w:r>
      <w:r w:rsidR="000D4812">
        <w:rPr>
          <w:sz w:val="24"/>
          <w:szCs w:val="24"/>
          <w:lang w:val="es-AR" w:eastAsia="es-AR"/>
        </w:rPr>
        <w:t xml:space="preserve">de </w:t>
      </w:r>
      <w:r w:rsidRPr="00016C73">
        <w:rPr>
          <w:sz w:val="24"/>
          <w:szCs w:val="24"/>
          <w:lang w:val="es-AR" w:eastAsia="es-AR"/>
        </w:rPr>
        <w:t>Bustinza y todas aquellas arterias de la ciudad que se encuentren en mal estado.</w:t>
      </w:r>
    </w:p>
    <w:p w14:paraId="673B0B26" w14:textId="77777777" w:rsidR="00016C73" w:rsidRPr="00016C73" w:rsidRDefault="00016C73" w:rsidP="00016C73">
      <w:pPr>
        <w:spacing w:before="100" w:beforeAutospacing="1" w:after="100" w:afterAutospacing="1"/>
        <w:jc w:val="both"/>
        <w:rPr>
          <w:sz w:val="24"/>
          <w:szCs w:val="24"/>
          <w:lang w:val="es-AR" w:eastAsia="es-AR"/>
        </w:rPr>
      </w:pPr>
      <w:r w:rsidRPr="00016C73">
        <w:rPr>
          <w:b/>
          <w:bCs/>
          <w:sz w:val="24"/>
          <w:szCs w:val="24"/>
          <w:u w:val="single"/>
          <w:lang w:val="es" w:eastAsia="es-AR"/>
        </w:rPr>
        <w:t>ARTÍCULO 2º).-</w:t>
      </w:r>
      <w:r w:rsidRPr="00016C73">
        <w:rPr>
          <w:sz w:val="24"/>
          <w:szCs w:val="24"/>
          <w:lang w:val="es" w:eastAsia="es-AR"/>
        </w:rPr>
        <w:t xml:space="preserve"> </w:t>
      </w:r>
      <w:proofErr w:type="spellStart"/>
      <w:r w:rsidRPr="00016C73">
        <w:rPr>
          <w:sz w:val="24"/>
          <w:szCs w:val="24"/>
          <w:lang w:val="es-AR" w:eastAsia="es-AR"/>
        </w:rPr>
        <w:t>Solicítase</w:t>
      </w:r>
      <w:proofErr w:type="spellEnd"/>
      <w:r w:rsidRPr="00016C73">
        <w:rPr>
          <w:sz w:val="24"/>
          <w:szCs w:val="24"/>
          <w:lang w:val="es-AR" w:eastAsia="es-AR"/>
        </w:rPr>
        <w:t xml:space="preserve"> al Departamento Ejecutivo que informe a este Concejo el plan de mantenimiento y el cronograma de trabajos previsto, detallando calles incluidas y fechas estimadas de ejecución.</w:t>
      </w:r>
    </w:p>
    <w:p w14:paraId="5F279788" w14:textId="77777777" w:rsidR="00016C73" w:rsidRPr="00016C73" w:rsidRDefault="00016C73" w:rsidP="00016C73">
      <w:pPr>
        <w:widowControl w:val="0"/>
        <w:autoSpaceDE w:val="0"/>
        <w:autoSpaceDN w:val="0"/>
        <w:adjustRightInd w:val="0"/>
        <w:spacing w:before="100" w:beforeAutospacing="1" w:after="100" w:afterAutospacing="1"/>
        <w:jc w:val="both"/>
        <w:rPr>
          <w:b/>
          <w:bCs/>
          <w:sz w:val="24"/>
          <w:szCs w:val="24"/>
          <w:lang w:val="es" w:eastAsia="es-AR"/>
        </w:rPr>
      </w:pPr>
      <w:r w:rsidRPr="00016C73">
        <w:rPr>
          <w:b/>
          <w:bCs/>
          <w:sz w:val="24"/>
          <w:szCs w:val="24"/>
          <w:u w:val="single"/>
          <w:lang w:val="es" w:eastAsia="es-AR"/>
        </w:rPr>
        <w:t>ARTÍCULO 3º).-</w:t>
      </w:r>
      <w:r w:rsidRPr="00016C73">
        <w:rPr>
          <w:b/>
          <w:bCs/>
          <w:sz w:val="24"/>
          <w:szCs w:val="24"/>
          <w:lang w:val="es" w:eastAsia="es-AR"/>
        </w:rPr>
        <w:t xml:space="preserve"> </w:t>
      </w:r>
      <w:r w:rsidRPr="00016C73">
        <w:rPr>
          <w:sz w:val="24"/>
          <w:szCs w:val="24"/>
          <w:lang w:val="es-AR" w:eastAsia="es-AR"/>
        </w:rPr>
        <w:t>Requiérase al Departamento Ejecutivo Municipal que reponga en la calle Fray Luis Beltrán las lomadas reglamentarias, conforme a las normativas viales vigentes, garantizando su correcta señalización y dimensiones reglamentarias.</w:t>
      </w:r>
    </w:p>
    <w:p w14:paraId="2AEF4058" w14:textId="0CED175F" w:rsidR="00110AB4" w:rsidRPr="00110AB4" w:rsidRDefault="00016C73" w:rsidP="00016C73">
      <w:pPr>
        <w:widowControl w:val="0"/>
        <w:autoSpaceDE w:val="0"/>
        <w:autoSpaceDN w:val="0"/>
        <w:adjustRightInd w:val="0"/>
        <w:spacing w:before="100" w:beforeAutospacing="1" w:after="100" w:afterAutospacing="1"/>
        <w:jc w:val="both"/>
        <w:rPr>
          <w:sz w:val="24"/>
          <w:szCs w:val="24"/>
          <w:lang w:val="es" w:eastAsia="es-AR"/>
        </w:rPr>
      </w:pPr>
      <w:r w:rsidRPr="00016C73">
        <w:rPr>
          <w:b/>
          <w:bCs/>
          <w:sz w:val="24"/>
          <w:szCs w:val="24"/>
          <w:u w:val="single"/>
          <w:lang w:val="es" w:eastAsia="es-AR"/>
        </w:rPr>
        <w:t>ARTÍCULO 4º).-</w:t>
      </w:r>
      <w:r w:rsidRPr="00016C73">
        <w:rPr>
          <w:b/>
          <w:bCs/>
          <w:sz w:val="24"/>
          <w:szCs w:val="24"/>
          <w:lang w:val="es" w:eastAsia="es-AR"/>
        </w:rPr>
        <w:t xml:space="preserve"> </w:t>
      </w:r>
      <w:r w:rsidRPr="00016C73">
        <w:rPr>
          <w:sz w:val="24"/>
          <w:szCs w:val="24"/>
          <w:lang w:val="es-AR" w:eastAsia="es-AR"/>
        </w:rPr>
        <w:t xml:space="preserve">Comuníquese, Publíquese, Archívese, y </w:t>
      </w:r>
      <w:proofErr w:type="spellStart"/>
      <w:r w:rsidRPr="00016C73">
        <w:rPr>
          <w:sz w:val="24"/>
          <w:szCs w:val="24"/>
          <w:lang w:val="es-AR" w:eastAsia="es-AR"/>
        </w:rPr>
        <w:t>Dése</w:t>
      </w:r>
      <w:proofErr w:type="spellEnd"/>
      <w:r w:rsidRPr="00016C73">
        <w:rPr>
          <w:sz w:val="24"/>
          <w:szCs w:val="24"/>
          <w:lang w:val="es-AR" w:eastAsia="es-AR"/>
        </w:rPr>
        <w:t xml:space="preserve"> al Registro Municipal.-</w:t>
      </w:r>
      <w:bookmarkEnd w:id="1"/>
    </w:p>
    <w:p w14:paraId="33F5B64D" w14:textId="69970693" w:rsidR="002B537B" w:rsidRPr="00CE080D" w:rsidRDefault="00CE080D" w:rsidP="003262C4">
      <w:pPr>
        <w:pStyle w:val="s2"/>
        <w:tabs>
          <w:tab w:val="left" w:pos="1843"/>
          <w:tab w:val="left" w:pos="2268"/>
        </w:tabs>
        <w:jc w:val="both"/>
      </w:pPr>
      <w:r w:rsidRPr="00CE080D">
        <w:tab/>
      </w:r>
      <w:r w:rsidR="006A0F0E" w:rsidRPr="00CE080D">
        <w:t xml:space="preserve">Dada en la Sala de Sesiones del Concejo Municipal de la Ciudad de Totoras, Departamento Iriondo, Provincia de Santa Fe, a los </w:t>
      </w:r>
      <w:r w:rsidR="00391F6C">
        <w:t>veinte</w:t>
      </w:r>
      <w:r w:rsidR="006A0F0E" w:rsidRPr="00CE080D">
        <w:t xml:space="preserve"> días del mes de </w:t>
      </w:r>
      <w:r w:rsidR="00FB2747" w:rsidRPr="00CE080D">
        <w:t>Noviembre</w:t>
      </w:r>
      <w:r w:rsidR="006A0F0E" w:rsidRPr="00CE080D">
        <w:t xml:space="preserve"> del año dos mil </w:t>
      </w:r>
      <w:r w:rsidR="00FB2747" w:rsidRPr="00CE080D">
        <w:t xml:space="preserve">veinticinco. </w:t>
      </w:r>
    </w:p>
    <w:sectPr w:rsidR="002B537B" w:rsidRPr="00CE080D" w:rsidSect="00016C73">
      <w:footerReference w:type="even" r:id="rId8"/>
      <w:footerReference w:type="default" r:id="rId9"/>
      <w:pgSz w:w="12242" w:h="20163" w:code="5"/>
      <w:pgMar w:top="1701" w:right="1021" w:bottom="4253" w:left="1843" w:header="720" w:footer="2977" w:gutter="0"/>
      <w:pgNumType w:start="1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6"/>
  </w:num>
  <w:num w:numId="2" w16cid:durableId="1224951618">
    <w:abstractNumId w:val="13"/>
  </w:num>
  <w:num w:numId="3" w16cid:durableId="701395495">
    <w:abstractNumId w:val="11"/>
  </w:num>
  <w:num w:numId="4" w16cid:durableId="538056361">
    <w:abstractNumId w:val="12"/>
  </w:num>
  <w:num w:numId="5" w16cid:durableId="611669627">
    <w:abstractNumId w:val="2"/>
  </w:num>
  <w:num w:numId="6" w16cid:durableId="2135247610">
    <w:abstractNumId w:val="4"/>
  </w:num>
  <w:num w:numId="7" w16cid:durableId="2089308597">
    <w:abstractNumId w:val="8"/>
  </w:num>
  <w:num w:numId="8" w16cid:durableId="1798794946">
    <w:abstractNumId w:val="10"/>
  </w:num>
  <w:num w:numId="9" w16cid:durableId="750807973">
    <w:abstractNumId w:val="1"/>
  </w:num>
  <w:num w:numId="10" w16cid:durableId="1851141051">
    <w:abstractNumId w:val="0"/>
  </w:num>
  <w:num w:numId="11" w16cid:durableId="1189372957">
    <w:abstractNumId w:val="7"/>
  </w:num>
  <w:num w:numId="12" w16cid:durableId="1839995993">
    <w:abstractNumId w:val="5"/>
  </w:num>
  <w:num w:numId="13" w16cid:durableId="1056396457">
    <w:abstractNumId w:val="3"/>
  </w:num>
  <w:num w:numId="14" w16cid:durableId="172139509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4812"/>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2F21"/>
    <w:rsid w:val="006157FA"/>
    <w:rsid w:val="00616A98"/>
    <w:rsid w:val="00617E75"/>
    <w:rsid w:val="006205B9"/>
    <w:rsid w:val="00620EB5"/>
    <w:rsid w:val="00621D59"/>
    <w:rsid w:val="00621DA2"/>
    <w:rsid w:val="0062288C"/>
    <w:rsid w:val="00622E68"/>
    <w:rsid w:val="00623042"/>
    <w:rsid w:val="0062409D"/>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C0609"/>
    <w:rsid w:val="007C0CB2"/>
    <w:rsid w:val="007C0F78"/>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AF1"/>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01FD"/>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076B8"/>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4A7"/>
    <w:rsid w:val="00E72DC3"/>
    <w:rsid w:val="00E74347"/>
    <w:rsid w:val="00E74454"/>
    <w:rsid w:val="00E745D1"/>
    <w:rsid w:val="00E77640"/>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352</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59</cp:revision>
  <cp:lastPrinted>2025-11-13T13:02:00Z</cp:lastPrinted>
  <dcterms:created xsi:type="dcterms:W3CDTF">2025-10-16T14:19:00Z</dcterms:created>
  <dcterms:modified xsi:type="dcterms:W3CDTF">2025-11-20T14:31:00Z</dcterms:modified>
</cp:coreProperties>
</file>