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2C41FBE8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543839">
        <w:rPr>
          <w:sz w:val="24"/>
          <w:szCs w:val="24"/>
        </w:rPr>
        <w:t>6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4DDC60C" w14:textId="77777777" w:rsidR="00141666" w:rsidRPr="00141666" w:rsidRDefault="00213A0D" w:rsidP="00141666">
      <w:pPr>
        <w:rPr>
          <w:kern w:val="2"/>
          <w:sz w:val="24"/>
          <w:szCs w:val="24"/>
          <w:lang w:val="es-419"/>
          <w14:ligatures w14:val="standardContextual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141666" w:rsidRPr="00141666">
        <w:rPr>
          <w:kern w:val="2"/>
          <w:sz w:val="24"/>
          <w:szCs w:val="24"/>
          <w:lang w:val="es-419"/>
          <w14:ligatures w14:val="standardContextual"/>
        </w:rPr>
        <w:t xml:space="preserve">La consulta realizada por personal de salud perteneciente al ámbito privado sobre la campaña de detección de HIV y Sífilis desarrollada en nuestra localidad, y; 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2CE46367" w14:textId="52D6EA34" w:rsidR="00141666" w:rsidRPr="00141666" w:rsidRDefault="00B50B77" w:rsidP="00141666">
      <w:pPr>
        <w:pStyle w:val="s8"/>
        <w:tabs>
          <w:tab w:val="left" w:pos="2127"/>
        </w:tabs>
        <w:spacing w:line="324" w:lineRule="atLeast"/>
        <w:jc w:val="both"/>
        <w:rPr>
          <w:lang w:val="es-419"/>
        </w:rPr>
      </w:pPr>
      <w:r>
        <w:rPr>
          <w:lang w:eastAsia="es-AR"/>
        </w:rPr>
        <w:t xml:space="preserve">                                   </w:t>
      </w:r>
      <w:proofErr w:type="gramStart"/>
      <w:r w:rsidR="00141666" w:rsidRPr="00141666">
        <w:t>Que</w:t>
      </w:r>
      <w:proofErr w:type="gramEnd"/>
      <w:r w:rsidR="00141666" w:rsidRPr="00141666">
        <w:t xml:space="preserve"> al educar y promover prácticas seguras, las campañas ayudan a reducir el número de nuevos casos de VIH y otras ITS. </w:t>
      </w:r>
    </w:p>
    <w:p w14:paraId="50C637A4" w14:textId="77777777" w:rsidR="00141666" w:rsidRPr="00141666" w:rsidRDefault="00141666" w:rsidP="00141666">
      <w:pPr>
        <w:tabs>
          <w:tab w:val="left" w:pos="2127"/>
        </w:tabs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 w:rsidRPr="00141666">
        <w:rPr>
          <w:sz w:val="24"/>
          <w:szCs w:val="24"/>
          <w:lang w:val="es-419"/>
        </w:rPr>
        <w:tab/>
      </w:r>
      <w:r w:rsidRPr="00141666">
        <w:rPr>
          <w:color w:val="000000"/>
          <w:sz w:val="24"/>
          <w:szCs w:val="24"/>
          <w:lang w:val="es-AR"/>
        </w:rPr>
        <w:t xml:space="preserve">Que es importante para este cuerpo contar con estadísticas sobre la campaña que el municipio realiza de forma mensual, denominada </w:t>
      </w:r>
      <w:bookmarkStart w:id="1" w:name="_Hlk198290630"/>
      <w:r w:rsidRPr="00141666">
        <w:rPr>
          <w:color w:val="000000"/>
          <w:sz w:val="24"/>
          <w:szCs w:val="24"/>
          <w:lang w:val="es-AR"/>
        </w:rPr>
        <w:t>“Campaña de detección gratuita, anónima y confidencial de HIV / SÍFILIS”</w:t>
      </w:r>
      <w:bookmarkEnd w:id="1"/>
      <w:r w:rsidRPr="00141666">
        <w:rPr>
          <w:color w:val="000000"/>
          <w:sz w:val="24"/>
          <w:szCs w:val="24"/>
          <w:lang w:val="es-AR"/>
        </w:rPr>
        <w:t xml:space="preserve"> en el marco del programa provincial de Lucha contra el HIV, en el SAMCO Local.</w:t>
      </w:r>
    </w:p>
    <w:p w14:paraId="5F516485" w14:textId="77777777" w:rsidR="00141666" w:rsidRPr="00141666" w:rsidRDefault="00141666" w:rsidP="00141666">
      <w:pPr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 w:rsidRPr="00141666">
        <w:rPr>
          <w:color w:val="000000"/>
          <w:sz w:val="24"/>
          <w:szCs w:val="24"/>
          <w:lang w:val="es-AR"/>
        </w:rPr>
        <w:t xml:space="preserve">                                 </w:t>
      </w:r>
      <w:r w:rsidRPr="00141666">
        <w:rPr>
          <w:color w:val="000000"/>
          <w:sz w:val="24"/>
          <w:szCs w:val="24"/>
          <w:lang w:val="es-AR"/>
        </w:rPr>
        <w:tab/>
        <w:t xml:space="preserve">Que es fundamental analizar los datos arrojados por la campaña, ya que por sugerencia de médicos del ámbito privado sería conveniente llevar a cabo una mayor difusión de la campaña entre los jóvenes de nuestra ciudad. </w:t>
      </w:r>
    </w:p>
    <w:p w14:paraId="508A2944" w14:textId="7304628F" w:rsidR="00141666" w:rsidRPr="00141666" w:rsidRDefault="00141666" w:rsidP="00141666">
      <w:pPr>
        <w:tabs>
          <w:tab w:val="left" w:pos="1985"/>
        </w:tabs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 w:rsidRPr="00141666">
        <w:rPr>
          <w:color w:val="000000"/>
          <w:sz w:val="24"/>
          <w:szCs w:val="24"/>
          <w:lang w:val="es-AR"/>
        </w:rPr>
        <w:t xml:space="preserve">                               </w:t>
      </w:r>
      <w:r>
        <w:rPr>
          <w:color w:val="000000"/>
          <w:sz w:val="24"/>
          <w:szCs w:val="24"/>
          <w:lang w:val="es-AR"/>
        </w:rPr>
        <w:t xml:space="preserve">     </w:t>
      </w:r>
      <w:proofErr w:type="gramStart"/>
      <w:r w:rsidRPr="00141666">
        <w:rPr>
          <w:color w:val="000000"/>
          <w:sz w:val="24"/>
          <w:szCs w:val="24"/>
          <w:lang w:val="es-AR"/>
        </w:rPr>
        <w:t>Que</w:t>
      </w:r>
      <w:proofErr w:type="gramEnd"/>
      <w:r w:rsidRPr="00141666">
        <w:rPr>
          <w:color w:val="000000"/>
          <w:sz w:val="24"/>
          <w:szCs w:val="24"/>
          <w:lang w:val="es-AR"/>
        </w:rPr>
        <w:t xml:space="preserve"> para saber, si una campaña es efectiva, es importante ver la cantidad de gente que tiene conocimiento y se somete a los test. </w:t>
      </w:r>
    </w:p>
    <w:p w14:paraId="5F5E0592" w14:textId="77777777" w:rsidR="00141666" w:rsidRPr="00141666" w:rsidRDefault="00141666" w:rsidP="00141666">
      <w:pPr>
        <w:spacing w:before="100" w:beforeAutospacing="1" w:after="100" w:afterAutospacing="1" w:line="324" w:lineRule="atLeast"/>
        <w:rPr>
          <w:color w:val="000000"/>
          <w:sz w:val="24"/>
          <w:szCs w:val="24"/>
          <w:lang w:val="es-AR"/>
        </w:rPr>
      </w:pPr>
      <w:r w:rsidRPr="00141666">
        <w:rPr>
          <w:color w:val="000000"/>
          <w:sz w:val="24"/>
          <w:szCs w:val="24"/>
          <w:lang w:val="es-AR"/>
        </w:rPr>
        <w:t xml:space="preserve">                                   </w:t>
      </w:r>
      <w:r w:rsidRPr="00141666">
        <w:rPr>
          <w:color w:val="000000"/>
          <w:sz w:val="24"/>
          <w:szCs w:val="24"/>
          <w:lang w:val="es-AR"/>
        </w:rPr>
        <w:tab/>
        <w:t xml:space="preserve">Que como concejales acompañamos estas iniciativas, y estamos en contacto con el profesional a cargo por diferentes consultas, pero en este caso, solicitamos información al respecto para contribuir a mejorar las políticas públicas en el ámbito de salud. </w:t>
      </w:r>
    </w:p>
    <w:bookmarkEnd w:id="0"/>
    <w:p w14:paraId="2CF125B0" w14:textId="1EE5C5D9" w:rsidR="00210F05" w:rsidRPr="009E286F" w:rsidRDefault="009E286F" w:rsidP="00141666">
      <w:pPr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     </w:t>
      </w:r>
      <w:r w:rsidR="003A35CF" w:rsidRPr="009E286F">
        <w:rPr>
          <w:sz w:val="24"/>
          <w:szCs w:val="24"/>
        </w:rPr>
        <w:t xml:space="preserve"> 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1480C82" w14:textId="3AE546AF" w:rsidR="00B93290" w:rsidRPr="00B93290" w:rsidRDefault="00687D4D" w:rsidP="00B93290">
      <w:pPr>
        <w:spacing w:before="100" w:beforeAutospacing="1" w:after="100" w:afterAutospacing="1"/>
        <w:rPr>
          <w:sz w:val="24"/>
          <w:szCs w:val="24"/>
          <w:lang w:val="es-419" w:eastAsia="es-AR"/>
        </w:rPr>
      </w:pPr>
      <w:r w:rsidRPr="00B50B77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B50B77">
        <w:rPr>
          <w:b/>
          <w:bCs/>
          <w:sz w:val="24"/>
          <w:szCs w:val="24"/>
          <w:u w:val="single"/>
          <w:lang w:val="es-419"/>
        </w:rPr>
        <w:t>)</w:t>
      </w:r>
      <w:bookmarkStart w:id="2" w:name="_Hlk184191721"/>
      <w:bookmarkStart w:id="3" w:name="_Hlk182991064"/>
      <w:bookmarkStart w:id="4" w:name="_Hlk184193084"/>
      <w:r w:rsidR="002D6309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bookmarkStart w:id="5" w:name="_Hlk197502894"/>
      <w:proofErr w:type="gramEnd"/>
      <w:r w:rsidR="009E286F">
        <w:t xml:space="preserve">  </w:t>
      </w:r>
      <w:proofErr w:type="spellStart"/>
      <w:r w:rsidR="00141666" w:rsidRPr="00141666">
        <w:rPr>
          <w:color w:val="000000"/>
          <w:kern w:val="2"/>
          <w:sz w:val="24"/>
          <w:szCs w:val="24"/>
          <w:lang w:val="es-AR"/>
          <w14:ligatures w14:val="standardContextual"/>
        </w:rPr>
        <w:t>Solicítase</w:t>
      </w:r>
      <w:proofErr w:type="spellEnd"/>
      <w:r w:rsidR="00141666" w:rsidRPr="00141666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 al Departamento Ejecutivo Municipal que a través del área que corresponda informe a este cuerpo </w:t>
      </w:r>
      <w:proofErr w:type="gramStart"/>
      <w:r w:rsidR="00141666" w:rsidRPr="00141666">
        <w:rPr>
          <w:color w:val="000000"/>
          <w:kern w:val="2"/>
          <w:sz w:val="24"/>
          <w:szCs w:val="24"/>
          <w:lang w:val="es-AR"/>
          <w14:ligatures w14:val="standardContextual"/>
        </w:rPr>
        <w:t>de  Concejales</w:t>
      </w:r>
      <w:proofErr w:type="gramEnd"/>
      <w:r w:rsidR="00141666" w:rsidRPr="00141666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: cantidad de personas que realizaron los </w:t>
      </w:r>
      <w:proofErr w:type="gramStart"/>
      <w:r w:rsidR="00141666" w:rsidRPr="00141666">
        <w:rPr>
          <w:color w:val="000000"/>
          <w:kern w:val="2"/>
          <w:sz w:val="24"/>
          <w:szCs w:val="24"/>
          <w:lang w:val="es-AR"/>
          <w14:ligatures w14:val="standardContextual"/>
        </w:rPr>
        <w:t>test  en</w:t>
      </w:r>
      <w:proofErr w:type="gramEnd"/>
      <w:r w:rsidR="00141666" w:rsidRPr="00141666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 el marco de la “Campaña de detección gratuita, anónima y confidencial de HIV / SÍFILIS”, cantidad de casos positivos de ambas patologías, lugares y medios de difusión de la campaña, así como los objetivos generales del Programa</w:t>
      </w:r>
      <w:r w:rsidR="00141666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. </w:t>
      </w:r>
    </w:p>
    <w:p w14:paraId="34FF55B8" w14:textId="77777777" w:rsidR="00141666" w:rsidRPr="00141666" w:rsidRDefault="00FD37DF" w:rsidP="00141666">
      <w:pPr>
        <w:rPr>
          <w:kern w:val="2"/>
          <w:sz w:val="24"/>
          <w:szCs w:val="24"/>
          <w:lang w:val="es-419"/>
          <w14:ligatures w14:val="standardContextual"/>
        </w:rPr>
      </w:pPr>
      <w:bookmarkStart w:id="6" w:name="_Hlk184278168"/>
      <w:bookmarkEnd w:id="5"/>
      <w:bookmarkEnd w:id="2"/>
      <w:bookmarkEnd w:id="3"/>
      <w:bookmarkEnd w:id="4"/>
      <w:r w:rsidRPr="00141666">
        <w:rPr>
          <w:b/>
          <w:sz w:val="24"/>
          <w:szCs w:val="24"/>
          <w:u w:val="single"/>
        </w:rPr>
        <w:t xml:space="preserve">ARTÍCULO </w:t>
      </w:r>
      <w:r w:rsidR="00B93290" w:rsidRPr="00141666">
        <w:rPr>
          <w:b/>
          <w:sz w:val="24"/>
          <w:szCs w:val="24"/>
          <w:u w:val="single"/>
        </w:rPr>
        <w:t>2</w:t>
      </w:r>
      <w:r w:rsidRPr="00141666">
        <w:rPr>
          <w:b/>
          <w:sz w:val="24"/>
          <w:szCs w:val="24"/>
          <w:u w:val="single"/>
        </w:rPr>
        <w:t>º</w:t>
      </w:r>
      <w:proofErr w:type="gramStart"/>
      <w:r w:rsidRPr="00141666">
        <w:rPr>
          <w:b/>
          <w:sz w:val="24"/>
          <w:szCs w:val="24"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="00141666" w:rsidRPr="00141666">
        <w:rPr>
          <w:kern w:val="2"/>
          <w:sz w:val="24"/>
          <w:szCs w:val="24"/>
          <w:lang w:val="es-419"/>
          <w14:ligatures w14:val="standardContextual"/>
        </w:rPr>
        <w:t xml:space="preserve">Comuníquese, Publíquese, Archívese y </w:t>
      </w:r>
      <w:proofErr w:type="spellStart"/>
      <w:r w:rsidR="00141666" w:rsidRPr="00141666">
        <w:rPr>
          <w:kern w:val="2"/>
          <w:sz w:val="24"/>
          <w:szCs w:val="24"/>
          <w:lang w:val="es-419"/>
          <w14:ligatures w14:val="standardContextual"/>
        </w:rPr>
        <w:t>Dése</w:t>
      </w:r>
      <w:proofErr w:type="spellEnd"/>
      <w:r w:rsidR="00141666" w:rsidRPr="00141666">
        <w:rPr>
          <w:kern w:val="2"/>
          <w:sz w:val="24"/>
          <w:szCs w:val="24"/>
          <w:lang w:val="es-419"/>
          <w14:ligatures w14:val="standardContextual"/>
        </w:rPr>
        <w:t xml:space="preserve"> al Registro </w:t>
      </w:r>
      <w:proofErr w:type="gramStart"/>
      <w:r w:rsidR="00141666" w:rsidRPr="00141666">
        <w:rPr>
          <w:kern w:val="2"/>
          <w:sz w:val="24"/>
          <w:szCs w:val="24"/>
          <w:lang w:val="es-419"/>
          <w14:ligatures w14:val="standardContextual"/>
        </w:rPr>
        <w:t>Municipal.-</w:t>
      </w:r>
      <w:proofErr w:type="gramEnd"/>
    </w:p>
    <w:p w14:paraId="25B2CB27" w14:textId="41204D1F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141666">
        <w:rPr>
          <w:sz w:val="24"/>
          <w:szCs w:val="24"/>
        </w:rPr>
        <w:t xml:space="preserve">veintidós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6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0D19675D" w:rsidR="009423B2" w:rsidRDefault="001A6BCE">
    <w:pPr>
      <w:pStyle w:val="Piedepgina"/>
      <w:jc w:val="center"/>
    </w:pPr>
    <w:r>
      <w:t>2</w:t>
    </w:r>
    <w:r w:rsidR="00141666">
      <w:t>8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340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128</cp:revision>
  <cp:lastPrinted>2025-05-15T14:12:00Z</cp:lastPrinted>
  <dcterms:created xsi:type="dcterms:W3CDTF">2024-11-14T13:31:00Z</dcterms:created>
  <dcterms:modified xsi:type="dcterms:W3CDTF">2025-05-22T13:01:00Z</dcterms:modified>
</cp:coreProperties>
</file>