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0F4A6562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6C6164">
        <w:rPr>
          <w:sz w:val="24"/>
          <w:szCs w:val="24"/>
        </w:rPr>
        <w:t>5</w:t>
      </w:r>
      <w:r w:rsidR="00277CF4">
        <w:rPr>
          <w:sz w:val="24"/>
          <w:szCs w:val="24"/>
        </w:rPr>
        <w:t>9</w:t>
      </w:r>
    </w:p>
    <w:p w14:paraId="1C1DF111" w14:textId="77777777" w:rsidR="00B114C7" w:rsidRDefault="00AA057A" w:rsidP="00DC0824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2F27066" w14:textId="20A1D655" w:rsidR="00277CF4" w:rsidRDefault="00E5565D" w:rsidP="00277CF4">
      <w:pPr>
        <w:rPr>
          <w:rStyle w:val="nfasis"/>
          <w:i w:val="0"/>
          <w:sz w:val="24"/>
          <w:szCs w:val="24"/>
        </w:rPr>
      </w:pPr>
      <w:r>
        <w:rPr>
          <w:color w:val="000000"/>
        </w:rPr>
        <w:tab/>
      </w:r>
      <w:r w:rsidR="00277CF4" w:rsidRPr="00CA5C9A">
        <w:rPr>
          <w:rStyle w:val="nfasis"/>
          <w:i w:val="0"/>
          <w:sz w:val="24"/>
          <w:szCs w:val="24"/>
        </w:rPr>
        <w:t xml:space="preserve"> La necesidad de controlar a los conductores de vehículos con el objeto de velar por la seguridad de las personas; y, </w:t>
      </w:r>
    </w:p>
    <w:p w14:paraId="69CED92F" w14:textId="77777777" w:rsidR="00277CF4" w:rsidRPr="00CA5C9A" w:rsidRDefault="00277CF4" w:rsidP="00277CF4">
      <w:pPr>
        <w:rPr>
          <w:rStyle w:val="nfasis"/>
          <w:i w:val="0"/>
          <w:sz w:val="24"/>
          <w:szCs w:val="24"/>
        </w:rPr>
      </w:pPr>
      <w:r w:rsidRPr="00CA5C9A">
        <w:rPr>
          <w:rStyle w:val="nfasis"/>
          <w:i w:val="0"/>
          <w:sz w:val="24"/>
          <w:szCs w:val="24"/>
        </w:rPr>
        <w:t xml:space="preserve"> </w:t>
      </w:r>
    </w:p>
    <w:p w14:paraId="1BE0F27E" w14:textId="7BA836AB" w:rsidR="00277CF4" w:rsidRDefault="00277CF4" w:rsidP="00277CF4">
      <w:pPr>
        <w:tabs>
          <w:tab w:val="left" w:pos="429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277CF4">
        <w:rPr>
          <w:b/>
          <w:sz w:val="24"/>
          <w:szCs w:val="24"/>
        </w:rPr>
        <w:t xml:space="preserve">CONSIDERANDO: </w:t>
      </w:r>
      <w:r>
        <w:rPr>
          <w:sz w:val="24"/>
          <w:szCs w:val="24"/>
        </w:rPr>
        <w:tab/>
        <w:t xml:space="preserve">                       </w:t>
      </w:r>
    </w:p>
    <w:p w14:paraId="1FC3931C" w14:textId="77777777" w:rsidR="00277CF4" w:rsidRDefault="00277CF4" w:rsidP="00277CF4">
      <w:pPr>
        <w:pStyle w:val="Textoindependient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Que este Concejo Municipal está totalmente de acuerdo con que se continúen haciendo los controles de alcoholemia en nuestra ciudad; </w:t>
      </w:r>
    </w:p>
    <w:p w14:paraId="2CEF49A7" w14:textId="77777777" w:rsidR="00277CF4" w:rsidRDefault="00277CF4" w:rsidP="00277CF4">
      <w:pPr>
        <w:pStyle w:val="Textoindependiente"/>
        <w:rPr>
          <w:sz w:val="24"/>
          <w:szCs w:val="24"/>
        </w:rPr>
      </w:pPr>
    </w:p>
    <w:p w14:paraId="72E95326" w14:textId="77777777" w:rsidR="00277CF4" w:rsidRDefault="00277CF4" w:rsidP="00277CF4">
      <w:pPr>
        <w:tabs>
          <w:tab w:val="left" w:pos="1985"/>
          <w:tab w:val="left" w:pos="4290"/>
        </w:tabs>
        <w:spacing w:after="24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                          Que a través del Municipio se han traído profesionales a dar charlas en las escuelas, sobre alcoholismo y sustancias prohibidas;                                                                      </w:t>
      </w:r>
    </w:p>
    <w:p w14:paraId="7C27BD94" w14:textId="77777777" w:rsidR="00277CF4" w:rsidRDefault="00277CF4" w:rsidP="00277CF4">
      <w:pPr>
        <w:tabs>
          <w:tab w:val="left" w:pos="1985"/>
          <w:tab w:val="left" w:pos="4290"/>
        </w:tabs>
        <w:spacing w:after="24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                          Que este Cuerpo vería con agrado que a los controles de alcoholemia que se vienen realizando, se agreguen los controles de </w:t>
      </w:r>
      <w:proofErr w:type="spellStart"/>
      <w:r>
        <w:rPr>
          <w:sz w:val="24"/>
          <w:szCs w:val="24"/>
          <w:lang w:val="es-MX"/>
        </w:rPr>
        <w:t>narcolemia</w:t>
      </w:r>
      <w:proofErr w:type="spellEnd"/>
      <w:r>
        <w:rPr>
          <w:sz w:val="24"/>
          <w:szCs w:val="24"/>
          <w:lang w:val="es-MX"/>
        </w:rPr>
        <w:t>, o sea de estupefacientes;</w:t>
      </w:r>
    </w:p>
    <w:p w14:paraId="1BA0E2CF" w14:textId="77777777" w:rsidR="00277CF4" w:rsidRDefault="00277CF4" w:rsidP="00277CF4">
      <w:pPr>
        <w:tabs>
          <w:tab w:val="left" w:pos="1985"/>
        </w:tabs>
        <w:spacing w:after="24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                          Que para poder realizar estos nuevos controles, el personal que los realiza, debe contar con los elementos necesarios y el conocimiento correspondiente.</w:t>
      </w:r>
    </w:p>
    <w:p w14:paraId="0D7D25A9" w14:textId="44870B43" w:rsidR="007C7C28" w:rsidRDefault="009B7BB7" w:rsidP="00277CF4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E0252E" w:rsidRPr="001649BA">
        <w:t xml:space="preserve">Por </w:t>
      </w:r>
      <w:proofErr w:type="spellStart"/>
      <w:r w:rsidR="00E0252E" w:rsidRPr="001649BA">
        <w:t>tod</w:t>
      </w:r>
      <w:proofErr w:type="spellEnd"/>
      <w:r w:rsidR="00E0252E" w:rsidRPr="001649BA">
        <w:rPr>
          <w:lang w:val="es-ES_tradnl"/>
        </w:rPr>
        <w:t xml:space="preserve">o </w:t>
      </w:r>
      <w:r w:rsidR="00E0252E" w:rsidRPr="001649BA">
        <w:t>ello, el Concejo Municipal de Totoras, en uso de las atribuciones que le confiere la Ley Orgánica de Municipalidades N°: 2756 y su propio Reglamento Interno, formula la siguiente:</w:t>
      </w:r>
    </w:p>
    <w:p w14:paraId="570C7B36" w14:textId="77777777" w:rsidR="00277CF4" w:rsidRPr="001649BA" w:rsidRDefault="00277CF4" w:rsidP="00277CF4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05D249D" w14:textId="77777777" w:rsidR="00277CF4" w:rsidRDefault="00277CF4" w:rsidP="00277CF4">
      <w:pPr>
        <w:tabs>
          <w:tab w:val="left" w:pos="4111"/>
        </w:tabs>
        <w:spacing w:after="240"/>
        <w:jc w:val="both"/>
        <w:rPr>
          <w:sz w:val="24"/>
          <w:szCs w:val="24"/>
        </w:rPr>
      </w:pPr>
      <w:r w:rsidRPr="00F752B6">
        <w:rPr>
          <w:b/>
          <w:sz w:val="24"/>
          <w:szCs w:val="24"/>
          <w:u w:val="single"/>
        </w:rPr>
        <w:t>ARTÍCULO 1º</w:t>
      </w:r>
      <w:r w:rsidRPr="00EE0982">
        <w:rPr>
          <w:b/>
          <w:sz w:val="24"/>
          <w:szCs w:val="24"/>
          <w:u w:val="single"/>
        </w:rPr>
        <w:t>).-</w:t>
      </w:r>
      <w:r w:rsidRPr="00EE0982">
        <w:rPr>
          <w:b/>
          <w:sz w:val="24"/>
          <w:szCs w:val="24"/>
        </w:rPr>
        <w:t xml:space="preserve"> </w:t>
      </w:r>
      <w:r w:rsidRPr="00EE09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Solicítase</w:t>
      </w:r>
      <w:proofErr w:type="spellEnd"/>
      <w:r>
        <w:rPr>
          <w:sz w:val="24"/>
          <w:szCs w:val="24"/>
        </w:rPr>
        <w:t xml:space="preserve"> al Departamento Ejecutivo Municipal vea la posibilidad de invertir en la compra y asesoramiento para su uso, de un detector de estupefacientes.-</w:t>
      </w:r>
    </w:p>
    <w:p w14:paraId="10525A47" w14:textId="77777777" w:rsidR="00277CF4" w:rsidRDefault="00277CF4" w:rsidP="00277CF4">
      <w:pPr>
        <w:tabs>
          <w:tab w:val="left" w:pos="4111"/>
        </w:tabs>
        <w:spacing w:after="240"/>
        <w:jc w:val="both"/>
        <w:rPr>
          <w:sz w:val="24"/>
          <w:szCs w:val="24"/>
        </w:rPr>
      </w:pPr>
      <w:r w:rsidRPr="00AE7269">
        <w:rPr>
          <w:b/>
          <w:sz w:val="24"/>
          <w:szCs w:val="24"/>
          <w:u w:val="single"/>
        </w:rPr>
        <w:t>ARTÍCULO 2º).-</w:t>
      </w: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Solicítase</w:t>
      </w:r>
      <w:proofErr w:type="spellEnd"/>
      <w:r>
        <w:rPr>
          <w:sz w:val="24"/>
          <w:szCs w:val="24"/>
        </w:rPr>
        <w:t xml:space="preserve"> al Departamento Ejecutivo Municipal que se realicen controles de </w:t>
      </w:r>
      <w:proofErr w:type="spellStart"/>
      <w:r>
        <w:rPr>
          <w:sz w:val="24"/>
          <w:szCs w:val="24"/>
        </w:rPr>
        <w:t>narcolemia</w:t>
      </w:r>
      <w:proofErr w:type="spellEnd"/>
      <w:r>
        <w:rPr>
          <w:sz w:val="24"/>
          <w:szCs w:val="24"/>
        </w:rPr>
        <w:t>, juntamente con los de alcoholemia con el acompañamiento de los profesionales necesarios que se crea conveniente.-</w:t>
      </w:r>
    </w:p>
    <w:p w14:paraId="425E14F6" w14:textId="77777777" w:rsidR="00277CF4" w:rsidRDefault="00277CF4" w:rsidP="00277CF4">
      <w:pPr>
        <w:tabs>
          <w:tab w:val="left" w:pos="4111"/>
        </w:tabs>
        <w:spacing w:after="240"/>
        <w:jc w:val="both"/>
        <w:rPr>
          <w:sz w:val="24"/>
          <w:szCs w:val="24"/>
        </w:rPr>
      </w:pPr>
      <w:r w:rsidRPr="004F3B33">
        <w:rPr>
          <w:b/>
          <w:sz w:val="24"/>
          <w:szCs w:val="24"/>
          <w:u w:val="single"/>
        </w:rPr>
        <w:t>ARTÍCULO 3º).-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Solicítase</w:t>
      </w:r>
      <w:proofErr w:type="spellEnd"/>
      <w:r>
        <w:rPr>
          <w:sz w:val="24"/>
          <w:szCs w:val="24"/>
        </w:rPr>
        <w:t xml:space="preserve"> al Departamento Ejecutivo Municipal, coordine una reunión con el encargado del Concejo de Seguridad Ciudadana, a fin de conversar sobre esta problemática y otros temas de interés, de ser posible para el día martes 14 del corriente, en horario a </w:t>
      </w: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>.</w:t>
      </w:r>
    </w:p>
    <w:p w14:paraId="2E56E7EF" w14:textId="77777777" w:rsidR="00277CF4" w:rsidRPr="00E250D3" w:rsidRDefault="00277CF4" w:rsidP="00277CF4">
      <w:pPr>
        <w:tabs>
          <w:tab w:val="left" w:pos="4111"/>
        </w:tabs>
        <w:spacing w:after="240"/>
        <w:jc w:val="both"/>
        <w:rPr>
          <w:sz w:val="24"/>
          <w:szCs w:val="24"/>
        </w:rPr>
      </w:pPr>
      <w:r w:rsidRPr="008068A2">
        <w:rPr>
          <w:b/>
          <w:sz w:val="24"/>
          <w:szCs w:val="24"/>
          <w:u w:val="single"/>
        </w:rPr>
        <w:t>ARTÍCULO 4º).-</w:t>
      </w:r>
      <w:r>
        <w:rPr>
          <w:sz w:val="24"/>
          <w:szCs w:val="24"/>
        </w:rPr>
        <w:t xml:space="preserve"> Comuníquese, Archívese y </w:t>
      </w:r>
      <w:proofErr w:type="spellStart"/>
      <w:r>
        <w:rPr>
          <w:sz w:val="24"/>
          <w:szCs w:val="24"/>
        </w:rPr>
        <w:t>Dése</w:t>
      </w:r>
      <w:proofErr w:type="spellEnd"/>
      <w:r>
        <w:rPr>
          <w:sz w:val="24"/>
          <w:szCs w:val="24"/>
        </w:rPr>
        <w:t xml:space="preserve"> al Registro Municipal.-</w:t>
      </w:r>
    </w:p>
    <w:p w14:paraId="25B2CB27" w14:textId="1848EB3C" w:rsidR="00CF4FA5" w:rsidRDefault="00B07770" w:rsidP="00FC097F">
      <w:pPr>
        <w:pStyle w:val="NormalWeb"/>
        <w:tabs>
          <w:tab w:val="left" w:pos="2127"/>
        </w:tabs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317EBE">
        <w:t xml:space="preserve"> </w:t>
      </w:r>
      <w:r w:rsidR="00277CF4">
        <w:t>nueve</w:t>
      </w:r>
      <w:bookmarkStart w:id="0" w:name="_GoBack"/>
      <w:bookmarkEnd w:id="0"/>
      <w:r w:rsidR="004D74B7">
        <w:t xml:space="preserve"> días del mes de Junio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277CF4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5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8902" w14:textId="77777777" w:rsidR="00C14154" w:rsidRDefault="00C14154">
      <w:r>
        <w:separator/>
      </w:r>
    </w:p>
  </w:endnote>
  <w:endnote w:type="continuationSeparator" w:id="0">
    <w:p w14:paraId="52915C58" w14:textId="77777777" w:rsidR="00C14154" w:rsidRDefault="00C1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C14154" w:rsidRDefault="00C141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14154" w:rsidRDefault="00C1415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14154" w:rsidRDefault="00C1415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CF4">
          <w:rPr>
            <w:noProof/>
          </w:rPr>
          <w:t>52</w:t>
        </w:r>
        <w:r>
          <w:fldChar w:fldCharType="end"/>
        </w:r>
      </w:p>
    </w:sdtContent>
  </w:sdt>
  <w:p w14:paraId="434EAA7F" w14:textId="77777777" w:rsidR="00C14154" w:rsidRDefault="00C141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9C86" w14:textId="77777777" w:rsidR="00C14154" w:rsidRDefault="00C14154">
      <w:r>
        <w:separator/>
      </w:r>
    </w:p>
  </w:footnote>
  <w:footnote w:type="continuationSeparator" w:id="0">
    <w:p w14:paraId="1556443D" w14:textId="77777777" w:rsidR="00C14154" w:rsidRDefault="00C14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03777-E6E8-42D9-A71E-9DA66DA8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2</cp:revision>
  <cp:lastPrinted>2022-06-02T23:00:00Z</cp:lastPrinted>
  <dcterms:created xsi:type="dcterms:W3CDTF">2022-06-09T14:39:00Z</dcterms:created>
  <dcterms:modified xsi:type="dcterms:W3CDTF">2022-06-09T14:39:00Z</dcterms:modified>
</cp:coreProperties>
</file>