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07FCC0E4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3DED">
        <w:rPr>
          <w:sz w:val="24"/>
          <w:szCs w:val="24"/>
        </w:rPr>
        <w:t>9</w:t>
      </w:r>
      <w:r w:rsidR="00066283">
        <w:rPr>
          <w:sz w:val="24"/>
          <w:szCs w:val="24"/>
        </w:rPr>
        <w:t>4</w:t>
      </w:r>
    </w:p>
    <w:p w14:paraId="66EDED30" w14:textId="77777777" w:rsidR="00E323CE" w:rsidRDefault="007313F0" w:rsidP="003A30D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6C5CF62B" w14:textId="77777777" w:rsidR="00066283" w:rsidRPr="00066283" w:rsidRDefault="00DA5458" w:rsidP="00066283">
      <w:pPr>
        <w:jc w:val="both"/>
        <w:rPr>
          <w:rFonts w:eastAsia="Calibri"/>
          <w:sz w:val="24"/>
          <w:szCs w:val="24"/>
          <w:lang w:val="es-AR" w:eastAsia="en-US"/>
        </w:rPr>
      </w:pPr>
      <w:r>
        <w:tab/>
      </w:r>
      <w:r w:rsidR="00066283" w:rsidRPr="00066283">
        <w:rPr>
          <w:rFonts w:eastAsia="Calibri"/>
          <w:sz w:val="24"/>
          <w:szCs w:val="24"/>
          <w:lang w:val="es-AR" w:eastAsia="en-US"/>
        </w:rPr>
        <w:t xml:space="preserve">          La Ordenanza </w:t>
      </w:r>
      <w:proofErr w:type="spellStart"/>
      <w:r w:rsidR="00066283" w:rsidRPr="00066283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="00066283" w:rsidRPr="00066283">
        <w:rPr>
          <w:rFonts w:eastAsia="Calibri"/>
          <w:sz w:val="24"/>
          <w:szCs w:val="24"/>
          <w:lang w:val="es-AR" w:eastAsia="en-US"/>
        </w:rPr>
        <w:t xml:space="preserve"> 1677 y la continua preocupación manifestada por los vecinos de la Ciudad de Totoras, respecto a la alta velocidad de circulación de vehículos; y,</w:t>
      </w:r>
    </w:p>
    <w:p w14:paraId="4F40EF03" w14:textId="26ABD2AC" w:rsidR="00B37EEF" w:rsidRDefault="0023406A" w:rsidP="00E85B20">
      <w:pPr>
        <w:pStyle w:val="s2"/>
        <w:jc w:val="both"/>
        <w:rPr>
          <w:b/>
          <w:color w:val="000000"/>
          <w:lang w:eastAsia="es-AR"/>
        </w:rPr>
      </w:pPr>
      <w:r w:rsidRPr="006561B2">
        <w:rPr>
          <w:b/>
          <w:color w:val="000000"/>
          <w:lang w:eastAsia="es-AR"/>
        </w:rPr>
        <w:t>CONSIDERANDO:</w:t>
      </w:r>
    </w:p>
    <w:p w14:paraId="6944711D" w14:textId="1AAFC12C" w:rsidR="00066283" w:rsidRPr="00066283" w:rsidRDefault="00CC7A0E" w:rsidP="00066283">
      <w:pPr>
        <w:tabs>
          <w:tab w:val="left" w:pos="2127"/>
        </w:tabs>
        <w:spacing w:before="160" w:after="16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="00066283" w:rsidRPr="00066283">
        <w:rPr>
          <w:sz w:val="24"/>
          <w:szCs w:val="24"/>
          <w:lang w:val="es-AR"/>
        </w:rPr>
        <w:t xml:space="preserve"> Que la mencionada Ordenanza establece en su Artículo N°6 un plan de sustitución progresiva de las tachas viales y reductores de velocidad verticales, incluyendo la metodología de relevamiento, el cronograma de remoción y el esquema de implementación de nuevas medidas de seguridad vial;           </w:t>
      </w:r>
    </w:p>
    <w:p w14:paraId="01B463DE" w14:textId="63926CE1" w:rsidR="00066283" w:rsidRPr="00066283" w:rsidRDefault="00066283" w:rsidP="00066283">
      <w:pPr>
        <w:tabs>
          <w:tab w:val="left" w:pos="2127"/>
        </w:tabs>
        <w:spacing w:before="160" w:after="160"/>
        <w:jc w:val="both"/>
        <w:rPr>
          <w:sz w:val="24"/>
          <w:szCs w:val="24"/>
          <w:lang w:val="es-AR"/>
        </w:rPr>
      </w:pPr>
      <w:r w:rsidRPr="00066283">
        <w:rPr>
          <w:sz w:val="24"/>
          <w:szCs w:val="24"/>
          <w:lang w:val="es-AR"/>
        </w:rPr>
        <w:t xml:space="preserve">           </w:t>
      </w:r>
      <w:r>
        <w:rPr>
          <w:sz w:val="24"/>
          <w:szCs w:val="24"/>
          <w:lang w:val="es-AR"/>
        </w:rPr>
        <w:tab/>
      </w:r>
      <w:r w:rsidRPr="00066283">
        <w:rPr>
          <w:sz w:val="24"/>
          <w:szCs w:val="24"/>
          <w:lang w:val="es-AR"/>
        </w:rPr>
        <w:t xml:space="preserve">Que el Departamento Ejecutivo Municipal a través del área que corresponde, dispone de 90 días, de sancionada la </w:t>
      </w:r>
      <w:proofErr w:type="gramStart"/>
      <w:r w:rsidRPr="00066283">
        <w:rPr>
          <w:sz w:val="24"/>
          <w:szCs w:val="24"/>
          <w:lang w:val="es-AR"/>
        </w:rPr>
        <w:t>Ordenanza,  para</w:t>
      </w:r>
      <w:proofErr w:type="gramEnd"/>
      <w:r w:rsidRPr="00066283">
        <w:rPr>
          <w:sz w:val="24"/>
          <w:szCs w:val="24"/>
          <w:lang w:val="es-AR"/>
        </w:rPr>
        <w:t xml:space="preserve"> dar cumplimiento a las acciones descriptas en el Artículo 6°;</w:t>
      </w:r>
    </w:p>
    <w:p w14:paraId="0067F892" w14:textId="0367E0EA" w:rsidR="00066283" w:rsidRPr="00066283" w:rsidRDefault="00066283" w:rsidP="00066283">
      <w:pPr>
        <w:tabs>
          <w:tab w:val="left" w:pos="2127"/>
        </w:tabs>
        <w:spacing w:before="160" w:after="160"/>
        <w:jc w:val="both"/>
        <w:rPr>
          <w:sz w:val="24"/>
          <w:szCs w:val="24"/>
          <w:lang w:val="es-AR"/>
        </w:rPr>
      </w:pPr>
      <w:r w:rsidRPr="00066283">
        <w:rPr>
          <w:sz w:val="24"/>
          <w:szCs w:val="24"/>
          <w:lang w:val="es-AR"/>
        </w:rPr>
        <w:t xml:space="preserve">           </w:t>
      </w:r>
      <w:r>
        <w:rPr>
          <w:sz w:val="24"/>
          <w:szCs w:val="24"/>
          <w:lang w:val="es-AR"/>
        </w:rPr>
        <w:tab/>
      </w:r>
      <w:r w:rsidRPr="00066283">
        <w:rPr>
          <w:sz w:val="24"/>
          <w:szCs w:val="24"/>
          <w:lang w:val="es-AR"/>
        </w:rPr>
        <w:t>Que la colocación de reductores de velocidad (lomos de burro) es una herramienta eficaz para disminuir la misma, pero es necesario tener en cuenta e incluir otros sistemas de control para no llenar nuestras calles con obstáculos de prevención de accidentes que dificulten la agilidad del tráfico vehicular;</w:t>
      </w:r>
    </w:p>
    <w:p w14:paraId="2FB7A001" w14:textId="432C1712" w:rsidR="00066283" w:rsidRPr="00066283" w:rsidRDefault="00066283" w:rsidP="00066283">
      <w:pPr>
        <w:tabs>
          <w:tab w:val="left" w:pos="2127"/>
        </w:tabs>
        <w:spacing w:before="160" w:after="160"/>
        <w:jc w:val="both"/>
        <w:rPr>
          <w:sz w:val="24"/>
          <w:szCs w:val="24"/>
          <w:lang w:val="es-AR"/>
        </w:rPr>
      </w:pPr>
      <w:r w:rsidRPr="00066283">
        <w:rPr>
          <w:sz w:val="24"/>
          <w:szCs w:val="24"/>
          <w:lang w:val="es-AR"/>
        </w:rPr>
        <w:t xml:space="preserve">           </w:t>
      </w:r>
      <w:r>
        <w:rPr>
          <w:sz w:val="24"/>
          <w:szCs w:val="24"/>
          <w:lang w:val="es-AR"/>
        </w:rPr>
        <w:tab/>
      </w:r>
      <w:r w:rsidRPr="00066283">
        <w:rPr>
          <w:sz w:val="24"/>
          <w:szCs w:val="24"/>
          <w:lang w:val="es-AR"/>
        </w:rPr>
        <w:t>Que el sistema de videocontrol (foto multas)</w:t>
      </w:r>
      <w:r w:rsidRPr="00066283">
        <w:rPr>
          <w:sz w:val="24"/>
          <w:szCs w:val="24"/>
          <w:lang w:val="es-AR"/>
        </w:rPr>
        <w:tab/>
        <w:t xml:space="preserve"> a través de red de cámaras que transmiten imágenes y datos en tiempo real, tiene como objetivo ordenar el tránsito y aporta herramienta para la seguridad ciudadana;</w:t>
      </w:r>
    </w:p>
    <w:p w14:paraId="32822239" w14:textId="0D7DF1DF" w:rsidR="00066283" w:rsidRPr="00066283" w:rsidRDefault="00066283" w:rsidP="00066283">
      <w:pPr>
        <w:tabs>
          <w:tab w:val="left" w:pos="2127"/>
        </w:tabs>
        <w:spacing w:before="160" w:after="160"/>
        <w:jc w:val="both"/>
        <w:rPr>
          <w:sz w:val="24"/>
          <w:szCs w:val="24"/>
          <w:lang w:val="es-AR"/>
        </w:rPr>
      </w:pPr>
      <w:r w:rsidRPr="00066283">
        <w:rPr>
          <w:sz w:val="24"/>
          <w:szCs w:val="24"/>
          <w:lang w:val="es-AR"/>
        </w:rPr>
        <w:t xml:space="preserve">            </w:t>
      </w:r>
      <w:r>
        <w:rPr>
          <w:sz w:val="24"/>
          <w:szCs w:val="24"/>
          <w:lang w:val="es-AR"/>
        </w:rPr>
        <w:tab/>
      </w:r>
      <w:r w:rsidRPr="00066283">
        <w:rPr>
          <w:sz w:val="24"/>
          <w:szCs w:val="24"/>
          <w:lang w:val="es-AR"/>
        </w:rPr>
        <w:t xml:space="preserve">Que en </w:t>
      </w:r>
      <w:proofErr w:type="gramStart"/>
      <w:r w:rsidRPr="00066283">
        <w:rPr>
          <w:sz w:val="24"/>
          <w:szCs w:val="24"/>
          <w:lang w:val="es-AR"/>
        </w:rPr>
        <w:t>Octubre</w:t>
      </w:r>
      <w:proofErr w:type="gramEnd"/>
      <w:r w:rsidRPr="00066283">
        <w:rPr>
          <w:sz w:val="24"/>
          <w:szCs w:val="24"/>
          <w:lang w:val="es-AR"/>
        </w:rPr>
        <w:t xml:space="preserve"> del año 2024, el Municipio adquirió 3 (tres) cámaras ANPR, lectoras de patentes y elementos complementarios para su instalación y puesta en funcionamiento;</w:t>
      </w:r>
    </w:p>
    <w:p w14:paraId="4567A273" w14:textId="33B4B3CE" w:rsidR="00066283" w:rsidRPr="00066283" w:rsidRDefault="00066283" w:rsidP="00066283">
      <w:pPr>
        <w:tabs>
          <w:tab w:val="left" w:pos="2127"/>
        </w:tabs>
        <w:spacing w:before="160" w:after="240"/>
        <w:jc w:val="both"/>
        <w:rPr>
          <w:sz w:val="24"/>
          <w:szCs w:val="24"/>
          <w:lang w:val="es-AR"/>
        </w:rPr>
      </w:pPr>
      <w:r w:rsidRPr="00066283">
        <w:rPr>
          <w:sz w:val="24"/>
          <w:szCs w:val="24"/>
          <w:lang w:val="es-AR"/>
        </w:rPr>
        <w:t xml:space="preserve">             </w:t>
      </w:r>
      <w:r>
        <w:rPr>
          <w:sz w:val="24"/>
          <w:szCs w:val="24"/>
          <w:lang w:val="es-AR"/>
        </w:rPr>
        <w:tab/>
      </w:r>
      <w:r w:rsidRPr="00066283">
        <w:rPr>
          <w:sz w:val="24"/>
          <w:szCs w:val="24"/>
          <w:lang w:val="es-AR"/>
        </w:rPr>
        <w:t xml:space="preserve">Que a través de este proyecto el Concejo Municipal intenta promover iniciativas de colaboración para el mejor funcionamiento del Municipio </w:t>
      </w:r>
      <w:proofErr w:type="gramStart"/>
      <w:r w:rsidRPr="00066283">
        <w:rPr>
          <w:sz w:val="24"/>
          <w:szCs w:val="24"/>
          <w:lang w:val="es-AR"/>
        </w:rPr>
        <w:t>y  mejorar</w:t>
      </w:r>
      <w:proofErr w:type="gramEnd"/>
      <w:r w:rsidRPr="00066283">
        <w:rPr>
          <w:sz w:val="24"/>
          <w:szCs w:val="24"/>
          <w:lang w:val="es-AR"/>
        </w:rPr>
        <w:t xml:space="preserve"> la vida de los ciudadanos</w:t>
      </w:r>
    </w:p>
    <w:p w14:paraId="1DD90520" w14:textId="631D977E" w:rsidR="006D4266" w:rsidRPr="00066283" w:rsidRDefault="00E85B20" w:rsidP="00066283">
      <w:pPr>
        <w:tabs>
          <w:tab w:val="left" w:pos="2127"/>
        </w:tabs>
        <w:spacing w:before="240" w:after="100" w:afterAutospacing="1"/>
        <w:jc w:val="both"/>
        <w:rPr>
          <w:sz w:val="24"/>
          <w:szCs w:val="24"/>
        </w:rPr>
      </w:pPr>
      <w:r w:rsidRPr="00E85B20">
        <w:rPr>
          <w:color w:val="00000A"/>
        </w:rPr>
        <w:t>.</w:t>
      </w:r>
      <w:r w:rsidR="00CF1183">
        <w:t xml:space="preserve">                            </w:t>
      </w:r>
      <w:r w:rsidR="0054464E">
        <w:t xml:space="preserve">    </w:t>
      </w:r>
      <w:r w:rsidR="00066283">
        <w:tab/>
      </w:r>
      <w:proofErr w:type="gramStart"/>
      <w:r w:rsidR="00B4369A" w:rsidRPr="00066283">
        <w:rPr>
          <w:sz w:val="24"/>
          <w:szCs w:val="24"/>
        </w:rPr>
        <w:t>Por</w:t>
      </w:r>
      <w:r w:rsidR="00F055C1" w:rsidRPr="00066283">
        <w:rPr>
          <w:sz w:val="24"/>
          <w:szCs w:val="24"/>
        </w:rPr>
        <w:t xml:space="preserve"> </w:t>
      </w:r>
      <w:r w:rsidR="00B4369A" w:rsidRPr="00066283">
        <w:rPr>
          <w:sz w:val="24"/>
          <w:szCs w:val="24"/>
        </w:rPr>
        <w:t xml:space="preserve"> </w:t>
      </w:r>
      <w:proofErr w:type="spellStart"/>
      <w:r w:rsidR="00B4369A" w:rsidRPr="00066283">
        <w:rPr>
          <w:sz w:val="24"/>
          <w:szCs w:val="24"/>
        </w:rPr>
        <w:t>to</w:t>
      </w:r>
      <w:r w:rsidR="00956B69" w:rsidRPr="00066283">
        <w:rPr>
          <w:sz w:val="24"/>
          <w:szCs w:val="24"/>
        </w:rPr>
        <w:t>d</w:t>
      </w:r>
      <w:proofErr w:type="spellEnd"/>
      <w:r w:rsidR="00956B69" w:rsidRPr="00066283">
        <w:rPr>
          <w:sz w:val="24"/>
          <w:szCs w:val="24"/>
          <w:lang w:val="es-ES_tradnl"/>
        </w:rPr>
        <w:t>o</w:t>
      </w:r>
      <w:proofErr w:type="gramEnd"/>
      <w:r w:rsidR="00956B69" w:rsidRPr="00066283">
        <w:rPr>
          <w:sz w:val="24"/>
          <w:szCs w:val="24"/>
          <w:lang w:val="es-ES_tradnl"/>
        </w:rPr>
        <w:t xml:space="preserve"> </w:t>
      </w:r>
      <w:r w:rsidR="00956B69" w:rsidRPr="00066283">
        <w:rPr>
          <w:sz w:val="24"/>
          <w:szCs w:val="24"/>
        </w:rPr>
        <w:t xml:space="preserve">ello, </w:t>
      </w:r>
      <w:r w:rsidR="005A44F8" w:rsidRPr="00066283">
        <w:rPr>
          <w:sz w:val="24"/>
          <w:szCs w:val="24"/>
        </w:rPr>
        <w:t xml:space="preserve"> </w:t>
      </w:r>
      <w:r w:rsidR="00956B69" w:rsidRPr="00066283">
        <w:rPr>
          <w:sz w:val="24"/>
          <w:szCs w:val="24"/>
        </w:rPr>
        <w:t xml:space="preserve">el Concejo Municipal de Totoras, en uso de las atribuciones que </w:t>
      </w:r>
      <w:r w:rsidR="005A44F8" w:rsidRPr="00066283">
        <w:rPr>
          <w:sz w:val="24"/>
          <w:szCs w:val="24"/>
        </w:rPr>
        <w:t xml:space="preserve"> </w:t>
      </w:r>
      <w:r w:rsidR="00956B69" w:rsidRPr="00066283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066283">
        <w:rPr>
          <w:sz w:val="24"/>
          <w:szCs w:val="24"/>
        </w:rPr>
        <w:t>N°</w:t>
      </w:r>
      <w:proofErr w:type="spellEnd"/>
      <w:r w:rsidR="00956B69" w:rsidRPr="00066283">
        <w:rPr>
          <w:sz w:val="24"/>
          <w:szCs w:val="24"/>
        </w:rPr>
        <w:t>: 2756 y su propio  Reglamento Interno, formula la siguiente:</w:t>
      </w:r>
    </w:p>
    <w:p w14:paraId="29A66C0D" w14:textId="77777777" w:rsidR="00956B69" w:rsidRDefault="00956B69" w:rsidP="00066283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76C2CB69" w14:textId="11BAE395" w:rsidR="00066283" w:rsidRPr="00066283" w:rsidRDefault="00066283" w:rsidP="00066283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066283">
        <w:rPr>
          <w:rFonts w:eastAsia="Calibri"/>
          <w:b/>
          <w:sz w:val="24"/>
          <w:szCs w:val="24"/>
          <w:u w:val="single"/>
          <w:lang w:val="es-AR" w:eastAsia="en-US"/>
        </w:rPr>
        <w:t>ARTICULO 1°</w:t>
      </w:r>
      <w:proofErr w:type="gramStart"/>
      <w:r w:rsidRPr="00066283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066283">
        <w:rPr>
          <w:rFonts w:eastAsia="Calibri"/>
          <w:sz w:val="24"/>
          <w:szCs w:val="24"/>
          <w:lang w:val="es-AR" w:eastAsia="en-US"/>
        </w:rPr>
        <w:t xml:space="preserve"> </w:t>
      </w:r>
      <w:bookmarkStart w:id="0" w:name="_Hlk210202299"/>
      <w:proofErr w:type="spellStart"/>
      <w:r w:rsidRPr="00066283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Pr="00066283">
        <w:rPr>
          <w:rFonts w:eastAsia="Calibri"/>
          <w:sz w:val="24"/>
          <w:szCs w:val="24"/>
          <w:lang w:val="es-AR" w:eastAsia="en-US"/>
        </w:rPr>
        <w:t xml:space="preserve">  al Departamento Ejecutivo Municipal, que a través del área que corresponda, informe a este Cuerpo si las cámaras ANPR, lectoras de patentes adquiridas con sus elementos complementarios, poseen la capacidad tecnológica para oficiar como controlador de velocidad con  cámara para foto multas.- </w:t>
      </w:r>
      <w:bookmarkEnd w:id="0"/>
    </w:p>
    <w:p w14:paraId="2A026638" w14:textId="77777777" w:rsidR="00066283" w:rsidRPr="00066283" w:rsidRDefault="00066283" w:rsidP="00066283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066283">
        <w:rPr>
          <w:rFonts w:eastAsia="Calibri"/>
          <w:b/>
          <w:sz w:val="24"/>
          <w:szCs w:val="24"/>
          <w:u w:val="single"/>
          <w:lang w:val="es-AR" w:eastAsia="en-US"/>
        </w:rPr>
        <w:t>ARTICULO 2°</w:t>
      </w:r>
      <w:proofErr w:type="gramStart"/>
      <w:r w:rsidRPr="00066283">
        <w:rPr>
          <w:rFonts w:eastAsia="Calibri"/>
          <w:b/>
          <w:sz w:val="24"/>
          <w:szCs w:val="24"/>
          <w:u w:val="single"/>
          <w:lang w:val="es-AR" w:eastAsia="en-US"/>
        </w:rPr>
        <w:t>)</w:t>
      </w:r>
      <w:r w:rsidRPr="00066283">
        <w:rPr>
          <w:rFonts w:eastAsia="Calibri"/>
          <w:sz w:val="24"/>
          <w:szCs w:val="24"/>
          <w:lang w:val="es-AR" w:eastAsia="en-US"/>
        </w:rPr>
        <w:t>.-</w:t>
      </w:r>
      <w:proofErr w:type="gramEnd"/>
      <w:r w:rsidRPr="00066283">
        <w:rPr>
          <w:rFonts w:eastAsia="Calibri"/>
          <w:sz w:val="24"/>
          <w:szCs w:val="24"/>
          <w:lang w:val="es-AR" w:eastAsia="en-US"/>
        </w:rPr>
        <w:t xml:space="preserve"> </w:t>
      </w:r>
      <w:proofErr w:type="spellStart"/>
      <w:r w:rsidRPr="00066283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Pr="00066283">
        <w:rPr>
          <w:rFonts w:eastAsia="Calibri"/>
          <w:sz w:val="24"/>
          <w:szCs w:val="24"/>
          <w:lang w:val="es-AR" w:eastAsia="en-US"/>
        </w:rPr>
        <w:t xml:space="preserve"> al DEM, de ser factible, adecue o adquiera los equipos necesarios para brindar a través de las cámaras la función de foto multas y realizar las obras en las calzadas que resulten necesarias, con el fin de agregar una herramienta más al ordenamiento del tránsito y garantizar la seguridad vial para todos los ciudadanos de Totoras.-</w:t>
      </w:r>
    </w:p>
    <w:p w14:paraId="403B6807" w14:textId="39183B8D" w:rsidR="00CC7A0E" w:rsidRDefault="00CC7A0E" w:rsidP="00CC7A0E">
      <w:pPr>
        <w:pStyle w:val="s2"/>
        <w:jc w:val="both"/>
      </w:pPr>
    </w:p>
    <w:p w14:paraId="4352DFCB" w14:textId="6D57652D" w:rsidR="00E85B20" w:rsidRPr="00C46E30" w:rsidRDefault="00E85B20" w:rsidP="00CC7A0E">
      <w:pPr>
        <w:pStyle w:val="s2"/>
        <w:jc w:val="both"/>
        <w:rPr>
          <w:color w:val="000000"/>
        </w:rPr>
      </w:pPr>
      <w:r w:rsidRPr="00C46E30">
        <w:rPr>
          <w:rStyle w:val="s3"/>
          <w:b/>
          <w:bCs/>
          <w:color w:val="000000"/>
          <w:u w:val="single"/>
        </w:rPr>
        <w:t xml:space="preserve">ARTÍCULO </w:t>
      </w:r>
      <w:r w:rsidR="00066283">
        <w:rPr>
          <w:rStyle w:val="s3"/>
          <w:b/>
          <w:bCs/>
          <w:color w:val="000000"/>
          <w:u w:val="single"/>
        </w:rPr>
        <w:t>3</w:t>
      </w:r>
      <w:r w:rsidRPr="00C46E30">
        <w:rPr>
          <w:rStyle w:val="s3"/>
          <w:b/>
          <w:bCs/>
          <w:color w:val="000000"/>
          <w:u w:val="single"/>
        </w:rPr>
        <w:t>º</w:t>
      </w:r>
      <w:proofErr w:type="gramStart"/>
      <w:r w:rsidRPr="00C46E30">
        <w:rPr>
          <w:rStyle w:val="s3"/>
          <w:b/>
          <w:bCs/>
          <w:color w:val="000000"/>
          <w:u w:val="single"/>
        </w:rPr>
        <w:t>).-</w:t>
      </w:r>
      <w:proofErr w:type="gramEnd"/>
      <w:r w:rsidRPr="00C46E30">
        <w:rPr>
          <w:rStyle w:val="apple-converted-space"/>
          <w:b/>
          <w:bCs/>
          <w:color w:val="000000"/>
        </w:rPr>
        <w:t> </w:t>
      </w:r>
      <w:r w:rsidRPr="00C46E30">
        <w:rPr>
          <w:color w:val="000000"/>
        </w:rPr>
        <w:t xml:space="preserve">Comuníquese, Publíquese, Archívese y </w:t>
      </w:r>
      <w:proofErr w:type="spellStart"/>
      <w:r w:rsidRPr="00C46E30">
        <w:rPr>
          <w:color w:val="000000"/>
        </w:rPr>
        <w:t>Dése</w:t>
      </w:r>
      <w:proofErr w:type="spellEnd"/>
      <w:r w:rsidRPr="00C46E30">
        <w:rPr>
          <w:color w:val="000000"/>
        </w:rPr>
        <w:t xml:space="preserve"> al</w:t>
      </w:r>
      <w:r w:rsidRPr="00C46E30">
        <w:rPr>
          <w:rStyle w:val="apple-converted-space"/>
          <w:color w:val="000000"/>
        </w:rPr>
        <w:t> </w:t>
      </w:r>
      <w:r w:rsidRPr="00C46E30">
        <w:rPr>
          <w:color w:val="000000"/>
        </w:rPr>
        <w:t>Registro Municipal.-</w:t>
      </w:r>
    </w:p>
    <w:p w14:paraId="33F5B64D" w14:textId="0785D298" w:rsidR="002B537B" w:rsidRPr="006561B2" w:rsidRDefault="002B2C5C" w:rsidP="00E85B20">
      <w:pPr>
        <w:pStyle w:val="s2"/>
        <w:jc w:val="both"/>
      </w:pPr>
      <w:r>
        <w:t xml:space="preserve"> </w:t>
      </w:r>
      <w:r w:rsidR="009E5B5B">
        <w:t xml:space="preserve">                              </w:t>
      </w:r>
      <w:r w:rsidR="00611098" w:rsidRPr="006561B2">
        <w:t>D</w:t>
      </w:r>
      <w:r w:rsidR="0027160E" w:rsidRPr="006561B2">
        <w:t>ada en la Sala de Sesiones del Concejo Municipal de la Ciudad de Totoras, Departamento Iriondo, Provincia de Santa Fe, a los</w:t>
      </w:r>
      <w:r w:rsidR="0060704C" w:rsidRPr="006561B2">
        <w:t xml:space="preserve"> </w:t>
      </w:r>
      <w:r w:rsidR="00E85B20">
        <w:t xml:space="preserve">dos </w:t>
      </w:r>
      <w:r w:rsidR="00BE0A57" w:rsidRPr="006561B2">
        <w:t xml:space="preserve">días </w:t>
      </w:r>
      <w:r w:rsidR="0027160E" w:rsidRPr="006561B2">
        <w:t>del mes de</w:t>
      </w:r>
      <w:r w:rsidR="0004459D" w:rsidRPr="006561B2">
        <w:t xml:space="preserve"> </w:t>
      </w:r>
      <w:r w:rsidR="00E85B20">
        <w:t>octubre</w:t>
      </w:r>
      <w:r w:rsidR="0027160E" w:rsidRPr="006561B2">
        <w:t xml:space="preserve"> del año dos mil </w:t>
      </w:r>
      <w:proofErr w:type="gramStart"/>
      <w:r w:rsidR="005B371E" w:rsidRPr="006561B2">
        <w:t>veint</w:t>
      </w:r>
      <w:r w:rsidR="003B60A8" w:rsidRPr="006561B2">
        <w:t>i</w:t>
      </w:r>
      <w:r w:rsidR="00C94DA0">
        <w:t>cinco</w:t>
      </w:r>
      <w:r w:rsidR="0027160E" w:rsidRPr="006561B2">
        <w:t>.-</w:t>
      </w:r>
      <w:proofErr w:type="gramEnd"/>
    </w:p>
    <w:sectPr w:rsidR="002B537B" w:rsidRPr="006561B2" w:rsidSect="00066283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8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1A502" w14:textId="77777777" w:rsidR="005A4BC8" w:rsidRDefault="005A4BC8">
      <w:r>
        <w:separator/>
      </w:r>
    </w:p>
  </w:endnote>
  <w:endnote w:type="continuationSeparator" w:id="0">
    <w:p w14:paraId="6D65BCC2" w14:textId="77777777" w:rsidR="005A4BC8" w:rsidRDefault="005A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609F8" w14:textId="77777777" w:rsidR="005A4BC8" w:rsidRDefault="005A4BC8">
      <w:r>
        <w:separator/>
      </w:r>
    </w:p>
  </w:footnote>
  <w:footnote w:type="continuationSeparator" w:id="0">
    <w:p w14:paraId="3D0F2EE9" w14:textId="77777777" w:rsidR="005A4BC8" w:rsidRDefault="005A4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85</cp:revision>
  <cp:lastPrinted>2025-10-02T15:07:00Z</cp:lastPrinted>
  <dcterms:created xsi:type="dcterms:W3CDTF">2021-03-11T15:37:00Z</dcterms:created>
  <dcterms:modified xsi:type="dcterms:W3CDTF">2025-10-02T15:30:00Z</dcterms:modified>
</cp:coreProperties>
</file>