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134CE184" w:rsidR="00104875" w:rsidRPr="006561B2" w:rsidRDefault="00694F22" w:rsidP="00CC1C63">
      <w:pPr>
        <w:pStyle w:val="Ttulo1"/>
        <w:tabs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COMUNICACIÓN  N°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522D98">
        <w:rPr>
          <w:sz w:val="24"/>
          <w:szCs w:val="24"/>
        </w:rPr>
        <w:t>8</w:t>
      </w:r>
      <w:r w:rsidR="00034C93">
        <w:rPr>
          <w:sz w:val="24"/>
          <w:szCs w:val="24"/>
        </w:rPr>
        <w:t>7</w:t>
      </w:r>
    </w:p>
    <w:p w14:paraId="66EDED30" w14:textId="77777777" w:rsidR="00E323CE" w:rsidRDefault="007313F0" w:rsidP="003A30D3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2862F179" w14:textId="77777777" w:rsidR="00034C93" w:rsidRPr="00034C93" w:rsidRDefault="00DA5458" w:rsidP="004D7C9B">
      <w:pPr>
        <w:tabs>
          <w:tab w:val="left" w:pos="1134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>
        <w:tab/>
      </w:r>
      <w:r w:rsidR="00034C93" w:rsidRPr="00034C93">
        <w:rPr>
          <w:rFonts w:eastAsia="Calibri"/>
          <w:sz w:val="24"/>
          <w:szCs w:val="24"/>
          <w:lang w:val="es-AR" w:eastAsia="en-US"/>
        </w:rPr>
        <w:t>La proliferación de mosquitos que se aprecia en nuestra ciudad; y,</w:t>
      </w:r>
    </w:p>
    <w:p w14:paraId="4F40EF03" w14:textId="78C20335" w:rsidR="00B37EEF" w:rsidRDefault="0023406A" w:rsidP="00340516">
      <w:pPr>
        <w:tabs>
          <w:tab w:val="left" w:pos="851"/>
          <w:tab w:val="left" w:pos="1985"/>
          <w:tab w:val="left" w:pos="4290"/>
        </w:tabs>
        <w:spacing w:before="100" w:beforeAutospacing="1" w:after="100" w:afterAutospacing="1"/>
        <w:jc w:val="both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0012E2AE" w14:textId="15D7F82F" w:rsidR="00034C93" w:rsidRPr="00034C93" w:rsidRDefault="0054464E" w:rsidP="005D0B98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>
        <w:rPr>
          <w:color w:val="000000"/>
          <w:lang w:val="es-AR"/>
        </w:rPr>
        <w:t xml:space="preserve">                                  </w:t>
      </w:r>
      <w:r w:rsidR="004D7C9B">
        <w:rPr>
          <w:color w:val="000000"/>
          <w:lang w:val="es-AR"/>
        </w:rPr>
        <w:t xml:space="preserve">           </w:t>
      </w:r>
      <w:r w:rsidR="00034C93" w:rsidRPr="00034C93">
        <w:rPr>
          <w:rFonts w:eastAsia="Calibri"/>
          <w:sz w:val="24"/>
          <w:szCs w:val="24"/>
          <w:lang w:val="es-AR" w:eastAsia="en-US"/>
        </w:rPr>
        <w:t xml:space="preserve">Que, con la llegada de las temperaturas más elevadas, dada la estación del año que comenzamos a transitar, comienza la preocupación de los vecinos por brote de Dengue;          </w:t>
      </w:r>
    </w:p>
    <w:p w14:paraId="6F8EEBB3" w14:textId="16B4EBD0" w:rsidR="00034C93" w:rsidRPr="00034C93" w:rsidRDefault="00034C93" w:rsidP="0093161D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034C93">
        <w:rPr>
          <w:rFonts w:eastAsia="Calibri"/>
          <w:sz w:val="24"/>
          <w:szCs w:val="24"/>
          <w:lang w:val="es-AR" w:eastAsia="en-US"/>
        </w:rPr>
        <w:t xml:space="preserve">           </w:t>
      </w:r>
      <w:r w:rsidRPr="00034C93">
        <w:rPr>
          <w:rFonts w:eastAsia="Calibri"/>
          <w:sz w:val="24"/>
          <w:szCs w:val="24"/>
          <w:lang w:val="es-AR" w:eastAsia="en-US"/>
        </w:rPr>
        <w:tab/>
        <w:t xml:space="preserve">Que si bien en nuestra Provincia se lleva adelante la campaña de vacunación “Objetivo Dengue”, aún no se ha alcanzado a completar la estrategia de inmunización en los grupos de personas objetivos; </w:t>
      </w:r>
    </w:p>
    <w:p w14:paraId="58F51E99" w14:textId="77777777" w:rsidR="00034C93" w:rsidRPr="00034C93" w:rsidRDefault="00034C93" w:rsidP="004D7C9B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034C93">
        <w:rPr>
          <w:rFonts w:eastAsia="Calibri"/>
          <w:sz w:val="24"/>
          <w:szCs w:val="24"/>
          <w:lang w:val="es-AR" w:eastAsia="en-US"/>
        </w:rPr>
        <w:t xml:space="preserve">           </w:t>
      </w:r>
      <w:r w:rsidRPr="00034C93">
        <w:rPr>
          <w:rFonts w:eastAsia="Calibri"/>
          <w:sz w:val="24"/>
          <w:szCs w:val="24"/>
          <w:lang w:val="es-AR" w:eastAsia="en-US"/>
        </w:rPr>
        <w:tab/>
        <w:t>Que la vacuna se sumó como una herramienta más a la prevención, donde las principales acciones son las comunitarias;</w:t>
      </w:r>
      <w:r w:rsidRPr="00034C93">
        <w:rPr>
          <w:rFonts w:eastAsia="Calibri"/>
          <w:sz w:val="24"/>
          <w:szCs w:val="24"/>
          <w:lang w:val="es-AR" w:eastAsia="en-US"/>
        </w:rPr>
        <w:tab/>
      </w:r>
    </w:p>
    <w:p w14:paraId="4EA3C2B3" w14:textId="77777777" w:rsidR="00034C93" w:rsidRPr="00034C93" w:rsidRDefault="00034C93" w:rsidP="004D7C9B">
      <w:pPr>
        <w:tabs>
          <w:tab w:val="left" w:pos="1134"/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034C93">
        <w:rPr>
          <w:rFonts w:eastAsia="Calibri"/>
          <w:sz w:val="24"/>
          <w:szCs w:val="24"/>
          <w:lang w:val="es-AR" w:eastAsia="en-US"/>
        </w:rPr>
        <w:t xml:space="preserve">           </w:t>
      </w:r>
      <w:r w:rsidRPr="00034C93">
        <w:rPr>
          <w:rFonts w:eastAsia="Calibri"/>
          <w:sz w:val="24"/>
          <w:szCs w:val="24"/>
          <w:lang w:val="es-AR" w:eastAsia="en-US"/>
        </w:rPr>
        <w:tab/>
      </w:r>
      <w:r w:rsidRPr="00034C93">
        <w:rPr>
          <w:rFonts w:eastAsia="Calibri"/>
          <w:sz w:val="24"/>
          <w:szCs w:val="24"/>
          <w:lang w:val="es-AR" w:eastAsia="en-US"/>
        </w:rPr>
        <w:tab/>
        <w:t>Que el Municipio debe tomar las medidas sanitarias urbanas que sean necesarias, como son la limpieza y el desmalezamiento de espacios públicos, sugerir a los vecinos las tareas a realizar en los domicilios para evitar la proliferación de los insectos como así también recomendar el uso de repelentes para prevenir la picadura del mosquito;</w:t>
      </w:r>
    </w:p>
    <w:p w14:paraId="1DD90520" w14:textId="297083C1" w:rsidR="006D4266" w:rsidRPr="00294CF5" w:rsidRDefault="00CF1183" w:rsidP="0093161D">
      <w:pPr>
        <w:pStyle w:val="NormalWeb"/>
        <w:tabs>
          <w:tab w:val="left" w:pos="2268"/>
          <w:tab w:val="left" w:pos="2835"/>
        </w:tabs>
        <w:jc w:val="both"/>
      </w:pPr>
      <w:r>
        <w:t xml:space="preserve">                               </w:t>
      </w:r>
      <w:r w:rsidR="0054464E">
        <w:t xml:space="preserve">     </w:t>
      </w:r>
      <w:r w:rsidR="0093161D">
        <w:t xml:space="preserve">  </w:t>
      </w:r>
      <w:r w:rsidR="00B4369A" w:rsidRPr="00294CF5">
        <w:t>Por</w:t>
      </w:r>
      <w:r w:rsidR="00F055C1" w:rsidRPr="00294CF5">
        <w:t xml:space="preserve"> </w:t>
      </w:r>
      <w:r w:rsidR="00B4369A" w:rsidRPr="00294CF5">
        <w:t xml:space="preserve"> to</w:t>
      </w:r>
      <w:r w:rsidR="00956B69" w:rsidRPr="00294CF5">
        <w:t>d</w:t>
      </w:r>
      <w:r w:rsidR="00956B69" w:rsidRPr="00294CF5">
        <w:rPr>
          <w:lang w:val="es-ES_tradnl"/>
        </w:rPr>
        <w:t xml:space="preserve">o </w:t>
      </w:r>
      <w:r w:rsidR="00956B69" w:rsidRPr="00294CF5">
        <w:t xml:space="preserve">ello, </w:t>
      </w:r>
      <w:r w:rsidR="005A44F8" w:rsidRPr="00294CF5">
        <w:t xml:space="preserve"> </w:t>
      </w:r>
      <w:r w:rsidR="00956B69" w:rsidRPr="00294CF5">
        <w:t xml:space="preserve">el Concejo Municipal de Totoras, en uso de las atribuciones que </w:t>
      </w:r>
      <w:r w:rsidR="005A44F8" w:rsidRPr="00294CF5">
        <w:t xml:space="preserve"> </w:t>
      </w:r>
      <w:r w:rsidR="00956B69" w:rsidRPr="00294CF5">
        <w:t>le confiere la Ley Orgánica de Municipalidades N°: 2756 y su propio  Reglamento Interno, formula la siguiente:</w:t>
      </w:r>
    </w:p>
    <w:p w14:paraId="29A66C0D" w14:textId="77777777" w:rsidR="00956B69" w:rsidRPr="006561B2" w:rsidRDefault="00956B69" w:rsidP="007A5451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43180060" w14:textId="77777777" w:rsidR="00034C93" w:rsidRPr="00034C93" w:rsidRDefault="000713F2" w:rsidP="004D7C9B">
      <w:pPr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0713F2">
        <w:rPr>
          <w:b/>
          <w:sz w:val="24"/>
          <w:szCs w:val="24"/>
          <w:u w:val="single"/>
        </w:rPr>
        <w:t>ARTÍCULO 1º).-</w:t>
      </w:r>
      <w:r w:rsidRPr="000713F2">
        <w:rPr>
          <w:sz w:val="24"/>
          <w:szCs w:val="24"/>
        </w:rPr>
        <w:t xml:space="preserve"> </w:t>
      </w:r>
      <w:bookmarkStart w:id="0" w:name="_Hlk208395691"/>
      <w:bookmarkStart w:id="1" w:name="_Hlk207792877"/>
      <w:bookmarkStart w:id="2" w:name="_Hlk207791742"/>
      <w:r w:rsidR="00034C93" w:rsidRPr="00034C93">
        <w:rPr>
          <w:rFonts w:eastAsia="Calibri"/>
          <w:sz w:val="24"/>
          <w:szCs w:val="24"/>
          <w:lang w:val="es-AR" w:eastAsia="en-US"/>
        </w:rPr>
        <w:t>Solicítase al Departamento Ejecutivo Municipal, que a través del área que corresponda, aumente la frecuencia en el desmalezamiento, descacharrado, desinfección y fumigación de los espacios más propensos a la proliferación de mosquitos, respetando las normas de bioseguridad en el uso de materiales químicos.-</w:t>
      </w:r>
    </w:p>
    <w:bookmarkEnd w:id="0"/>
    <w:bookmarkEnd w:id="1"/>
    <w:p w14:paraId="0B7146DB" w14:textId="77777777" w:rsidR="00034C93" w:rsidRPr="00034C93" w:rsidRDefault="00340516" w:rsidP="004D7C9B">
      <w:pPr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340516">
        <w:rPr>
          <w:b/>
          <w:sz w:val="24"/>
          <w:szCs w:val="24"/>
          <w:u w:val="single"/>
          <w:lang w:val="es-AR"/>
        </w:rPr>
        <w:t>ARTÍCULO 2º).-</w:t>
      </w:r>
      <w:r w:rsidR="00D56EC9">
        <w:rPr>
          <w:b/>
          <w:lang w:val="es-AR"/>
        </w:rPr>
        <w:t xml:space="preserve"> </w:t>
      </w:r>
      <w:r w:rsidR="00034C93" w:rsidRPr="00034C93">
        <w:rPr>
          <w:rFonts w:eastAsia="Calibri"/>
          <w:sz w:val="24"/>
          <w:szCs w:val="24"/>
          <w:lang w:val="es-AR" w:eastAsia="en-US"/>
        </w:rPr>
        <w:t>Solicítase al Departamento Ejecutivo Municipal el lanzamiento de una campaña pública de concientización y prevención sobre Dengue.</w:t>
      </w:r>
    </w:p>
    <w:p w14:paraId="2970D6ED" w14:textId="363559FC" w:rsidR="003A30D3" w:rsidRPr="003A30D3" w:rsidRDefault="003A30D3" w:rsidP="003A30D3">
      <w:pPr>
        <w:tabs>
          <w:tab w:val="left" w:pos="4395"/>
        </w:tabs>
        <w:spacing w:before="100" w:beforeAutospacing="1" w:after="100" w:afterAutospacing="1"/>
        <w:jc w:val="both"/>
        <w:rPr>
          <w:bCs/>
          <w:color w:val="000000"/>
          <w:sz w:val="24"/>
          <w:szCs w:val="24"/>
        </w:rPr>
      </w:pPr>
      <w:r w:rsidRPr="003A30D3">
        <w:rPr>
          <w:b/>
          <w:color w:val="000000"/>
          <w:sz w:val="24"/>
          <w:szCs w:val="24"/>
          <w:u w:val="single"/>
        </w:rPr>
        <w:t xml:space="preserve">ARTÍCULO   </w:t>
      </w:r>
      <w:r w:rsidR="00034C93">
        <w:rPr>
          <w:b/>
          <w:color w:val="000000"/>
          <w:sz w:val="24"/>
          <w:szCs w:val="24"/>
          <w:u w:val="single"/>
        </w:rPr>
        <w:t>3</w:t>
      </w:r>
      <w:r w:rsidRPr="003A30D3">
        <w:rPr>
          <w:b/>
          <w:color w:val="000000"/>
          <w:sz w:val="24"/>
          <w:szCs w:val="24"/>
          <w:u w:val="single"/>
        </w:rPr>
        <w:t>º).-</w:t>
      </w:r>
      <w:r w:rsidR="0078016D">
        <w:rPr>
          <w:b/>
          <w:color w:val="000000"/>
          <w:sz w:val="24"/>
          <w:szCs w:val="24"/>
          <w:u w:val="single"/>
        </w:rPr>
        <w:t xml:space="preserve"> </w:t>
      </w:r>
      <w:r w:rsidRPr="003A30D3">
        <w:rPr>
          <w:bCs/>
          <w:color w:val="000000"/>
          <w:sz w:val="24"/>
          <w:szCs w:val="24"/>
        </w:rPr>
        <w:t>Comuníquese, Publíquese, Archívese y Dese al Registro Municipal.</w:t>
      </w:r>
    </w:p>
    <w:bookmarkEnd w:id="2"/>
    <w:p w14:paraId="33F5B64D" w14:textId="79BF324B" w:rsidR="002B537B" w:rsidRPr="006561B2" w:rsidRDefault="002B2C5C" w:rsidP="00340516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5B5B">
        <w:rPr>
          <w:sz w:val="24"/>
          <w:szCs w:val="24"/>
        </w:rPr>
        <w:t xml:space="preserve">                              </w:t>
      </w:r>
      <w:r w:rsidR="003A30D3">
        <w:rPr>
          <w:sz w:val="24"/>
          <w:szCs w:val="24"/>
        </w:rPr>
        <w:t xml:space="preserve">   </w:t>
      </w:r>
      <w:r w:rsidR="00611098" w:rsidRPr="006561B2">
        <w:rPr>
          <w:sz w:val="24"/>
          <w:szCs w:val="24"/>
        </w:rPr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034C93">
        <w:rPr>
          <w:sz w:val="24"/>
          <w:szCs w:val="24"/>
        </w:rPr>
        <w:t>veinticinco</w:t>
      </w:r>
      <w:r w:rsidR="00DA5458">
        <w:rPr>
          <w:sz w:val="24"/>
          <w:szCs w:val="24"/>
        </w:rPr>
        <w:t xml:space="preserve">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r w:rsidR="00540EBD">
        <w:rPr>
          <w:sz w:val="24"/>
          <w:szCs w:val="24"/>
        </w:rPr>
        <w:t>septiembre</w:t>
      </w:r>
      <w:r w:rsidR="0027160E" w:rsidRPr="006561B2">
        <w:rPr>
          <w:sz w:val="24"/>
          <w:szCs w:val="24"/>
        </w:rPr>
        <w:t xml:space="preserve"> del año dos mil </w:t>
      </w:r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</w:p>
    <w:sectPr w:rsidR="002B537B" w:rsidRPr="006561B2" w:rsidSect="0078016D">
      <w:footerReference w:type="even" r:id="rId8"/>
      <w:footerReference w:type="default" r:id="rId9"/>
      <w:pgSz w:w="12242" w:h="20163" w:code="5"/>
      <w:pgMar w:top="1701" w:right="1021" w:bottom="5245" w:left="1843" w:header="720" w:footer="2977" w:gutter="0"/>
      <w:pgNumType w:start="7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9EA2" w14:textId="77777777" w:rsidR="002F753D" w:rsidRDefault="002F753D">
      <w:r>
        <w:separator/>
      </w:r>
    </w:p>
  </w:endnote>
  <w:endnote w:type="continuationSeparator" w:id="0">
    <w:p w14:paraId="0595C177" w14:textId="77777777" w:rsidR="002F753D" w:rsidRDefault="002F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1A3A4" w14:textId="77777777" w:rsidR="002F753D" w:rsidRDefault="002F753D">
      <w:r>
        <w:separator/>
      </w:r>
    </w:p>
  </w:footnote>
  <w:footnote w:type="continuationSeparator" w:id="0">
    <w:p w14:paraId="6A65B2D3" w14:textId="77777777" w:rsidR="002F753D" w:rsidRDefault="002F7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183875">
    <w:abstractNumId w:val="4"/>
  </w:num>
  <w:num w:numId="2" w16cid:durableId="1981030152">
    <w:abstractNumId w:val="10"/>
  </w:num>
  <w:num w:numId="3" w16cid:durableId="1349478097">
    <w:abstractNumId w:val="8"/>
  </w:num>
  <w:num w:numId="4" w16cid:durableId="1076900724">
    <w:abstractNumId w:val="9"/>
  </w:num>
  <w:num w:numId="5" w16cid:durableId="1917862861">
    <w:abstractNumId w:val="2"/>
  </w:num>
  <w:num w:numId="6" w16cid:durableId="1552571085">
    <w:abstractNumId w:val="3"/>
  </w:num>
  <w:num w:numId="7" w16cid:durableId="219874714">
    <w:abstractNumId w:val="6"/>
  </w:num>
  <w:num w:numId="8" w16cid:durableId="1194462751">
    <w:abstractNumId w:val="7"/>
  </w:num>
  <w:num w:numId="9" w16cid:durableId="1007093424">
    <w:abstractNumId w:val="1"/>
  </w:num>
  <w:num w:numId="10" w16cid:durableId="305359683">
    <w:abstractNumId w:val="0"/>
  </w:num>
  <w:num w:numId="11" w16cid:durableId="80080665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9E"/>
    <w:rsid w:val="002F0F69"/>
    <w:rsid w:val="002F4C75"/>
    <w:rsid w:val="002F524C"/>
    <w:rsid w:val="002F5790"/>
    <w:rsid w:val="002F753D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3203"/>
    <w:rsid w:val="003339CA"/>
    <w:rsid w:val="00334137"/>
    <w:rsid w:val="00334C30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03E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464E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191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DFC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60</cp:revision>
  <cp:lastPrinted>2025-09-25T14:36:00Z</cp:lastPrinted>
  <dcterms:created xsi:type="dcterms:W3CDTF">2021-03-11T15:37:00Z</dcterms:created>
  <dcterms:modified xsi:type="dcterms:W3CDTF">2025-09-25T14:37:00Z</dcterms:modified>
</cp:coreProperties>
</file>