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6DC6" w14:textId="3ADF40C0" w:rsidR="0068685C" w:rsidRDefault="0068685C" w:rsidP="0068685C">
      <w:pPr>
        <w:pStyle w:val="Ttulo1"/>
        <w:rPr>
          <w:sz w:val="24"/>
        </w:rPr>
      </w:pPr>
      <w:r>
        <w:rPr>
          <w:sz w:val="24"/>
        </w:rPr>
        <w:t xml:space="preserve">MINUTA DE </w:t>
      </w:r>
      <w:proofErr w:type="gramStart"/>
      <w:r>
        <w:rPr>
          <w:sz w:val="24"/>
        </w:rPr>
        <w:t xml:space="preserve">DECLARACION  </w:t>
      </w:r>
      <w:proofErr w:type="spellStart"/>
      <w:r>
        <w:rPr>
          <w:sz w:val="24"/>
        </w:rPr>
        <w:t>N</w:t>
      </w:r>
      <w:proofErr w:type="gramEnd"/>
      <w:r>
        <w:rPr>
          <w:sz w:val="24"/>
        </w:rPr>
        <w:t>°</w:t>
      </w:r>
      <w:proofErr w:type="spellEnd"/>
      <w:r>
        <w:rPr>
          <w:sz w:val="24"/>
        </w:rPr>
        <w:t>: 1</w:t>
      </w:r>
      <w:r w:rsidR="00041D25">
        <w:rPr>
          <w:sz w:val="24"/>
        </w:rPr>
        <w:t>9</w:t>
      </w:r>
      <w:r w:rsidR="00C07F61">
        <w:rPr>
          <w:sz w:val="24"/>
        </w:rPr>
        <w:t>8</w:t>
      </w:r>
    </w:p>
    <w:p w14:paraId="4A8E14CE" w14:textId="77777777" w:rsidR="0068685C" w:rsidRDefault="0068685C" w:rsidP="0068685C">
      <w:pPr>
        <w:jc w:val="both"/>
        <w:rPr>
          <w:b/>
          <w:sz w:val="24"/>
          <w:lang w:val="es-MX"/>
        </w:rPr>
      </w:pPr>
    </w:p>
    <w:p w14:paraId="4F882317" w14:textId="2F84D3EB" w:rsidR="0068685C" w:rsidRPr="00CA4E10" w:rsidRDefault="0068685C" w:rsidP="00C07F61">
      <w:pPr>
        <w:pStyle w:val="Ttulo"/>
        <w:spacing w:after="120"/>
        <w:jc w:val="left"/>
        <w:rPr>
          <w:b w:val="0"/>
          <w:szCs w:val="24"/>
        </w:rPr>
      </w:pPr>
      <w:r>
        <w:rPr>
          <w:u w:val="none"/>
        </w:rPr>
        <w:t xml:space="preserve">VISTO: </w:t>
      </w:r>
      <w:r>
        <w:rPr>
          <w:szCs w:val="24"/>
        </w:rPr>
        <w:t xml:space="preserve">           </w:t>
      </w:r>
    </w:p>
    <w:p w14:paraId="3F991995" w14:textId="77777777" w:rsidR="00C07F61" w:rsidRPr="00C42B2D" w:rsidRDefault="0068685C" w:rsidP="00C07F61">
      <w:pPr>
        <w:tabs>
          <w:tab w:val="left" w:pos="851"/>
        </w:tabs>
        <w:spacing w:before="120"/>
        <w:jc w:val="both"/>
        <w:rPr>
          <w:sz w:val="24"/>
          <w:szCs w:val="24"/>
          <w:lang w:val="es-419"/>
        </w:rPr>
      </w:pPr>
      <w:r>
        <w:tab/>
      </w:r>
      <w:r w:rsidR="00C07F61" w:rsidRPr="00C42B2D">
        <w:rPr>
          <w:sz w:val="24"/>
          <w:szCs w:val="24"/>
          <w:lang w:val="es-419"/>
        </w:rPr>
        <w:t xml:space="preserve">Que el 8 de </w:t>
      </w:r>
      <w:proofErr w:type="gramStart"/>
      <w:r w:rsidR="00C07F61" w:rsidRPr="00C42B2D">
        <w:rPr>
          <w:sz w:val="24"/>
          <w:szCs w:val="24"/>
          <w:lang w:val="es-419"/>
        </w:rPr>
        <w:t>Marzo</w:t>
      </w:r>
      <w:proofErr w:type="gramEnd"/>
      <w:r w:rsidR="00C07F61" w:rsidRPr="00C42B2D">
        <w:rPr>
          <w:sz w:val="24"/>
          <w:szCs w:val="24"/>
          <w:lang w:val="es-419"/>
        </w:rPr>
        <w:t xml:space="preserve"> se conmemora un nuevo aniversario por el “DÍA INTERNACIONAL DE LA MUJER”,</w:t>
      </w:r>
      <w:r w:rsidR="00C07F61">
        <w:rPr>
          <w:sz w:val="24"/>
          <w:szCs w:val="24"/>
          <w:lang w:val="es-419"/>
        </w:rPr>
        <w:t xml:space="preserve"> y; </w:t>
      </w:r>
    </w:p>
    <w:p w14:paraId="6F772F69" w14:textId="77777777" w:rsidR="00C07F61" w:rsidRPr="00C42B2D" w:rsidRDefault="00C07F61" w:rsidP="00C07F61">
      <w:pPr>
        <w:jc w:val="both"/>
        <w:rPr>
          <w:sz w:val="24"/>
          <w:szCs w:val="24"/>
          <w:lang w:val="es-419"/>
        </w:rPr>
      </w:pPr>
    </w:p>
    <w:p w14:paraId="48274434" w14:textId="7E137A2F" w:rsidR="00C07F61" w:rsidRPr="00C42B2D" w:rsidRDefault="00C07F61" w:rsidP="00F70162">
      <w:pPr>
        <w:spacing w:after="120"/>
        <w:jc w:val="both"/>
        <w:rPr>
          <w:sz w:val="24"/>
          <w:szCs w:val="24"/>
          <w:lang w:val="es-419"/>
        </w:rPr>
      </w:pPr>
      <w:r w:rsidRPr="00C42B2D">
        <w:rPr>
          <w:b/>
          <w:bCs/>
          <w:sz w:val="24"/>
          <w:szCs w:val="24"/>
          <w:lang w:val="es-419"/>
        </w:rPr>
        <w:t>CONSIDERANDO</w:t>
      </w:r>
      <w:r w:rsidRPr="00C42B2D">
        <w:rPr>
          <w:sz w:val="24"/>
          <w:szCs w:val="24"/>
          <w:lang w:val="es-419"/>
        </w:rPr>
        <w:t>:</w:t>
      </w:r>
    </w:p>
    <w:p w14:paraId="63EE99BF" w14:textId="4A204C0A" w:rsidR="00C07F61" w:rsidRPr="00C42B2D" w:rsidRDefault="00C07F61" w:rsidP="00F70162">
      <w:pPr>
        <w:tabs>
          <w:tab w:val="left" w:pos="1985"/>
        </w:tabs>
        <w:spacing w:after="120"/>
        <w:jc w:val="both"/>
        <w:rPr>
          <w:sz w:val="24"/>
          <w:szCs w:val="24"/>
          <w:lang w:val="es-419"/>
        </w:rPr>
      </w:pPr>
      <w:r>
        <w:rPr>
          <w:sz w:val="24"/>
          <w:szCs w:val="24"/>
          <w:lang w:val="es-419"/>
        </w:rPr>
        <w:tab/>
      </w:r>
      <w:r w:rsidRPr="00C42B2D">
        <w:rPr>
          <w:sz w:val="24"/>
          <w:szCs w:val="24"/>
          <w:lang w:val="es-419"/>
        </w:rPr>
        <w:t>Que el 8 de marzo de 1857, en Nueva York, las mujeres que trabajaban en una fábrica se unieron para protestar mejoras en sus condiciones laborales y en ese momento el dueño de la fábrica las encerró y prendió fuego la empresa provocando la muerte de 129 trabajadoras</w:t>
      </w:r>
      <w:r>
        <w:rPr>
          <w:sz w:val="24"/>
          <w:szCs w:val="24"/>
          <w:lang w:val="es-419"/>
        </w:rPr>
        <w:t>;</w:t>
      </w:r>
    </w:p>
    <w:p w14:paraId="6A330185" w14:textId="150F8DF8" w:rsidR="00C07F61" w:rsidRPr="00C42B2D" w:rsidRDefault="00C07F61" w:rsidP="00F70162">
      <w:pPr>
        <w:tabs>
          <w:tab w:val="left" w:pos="1985"/>
        </w:tabs>
        <w:spacing w:after="120"/>
        <w:jc w:val="both"/>
        <w:rPr>
          <w:sz w:val="24"/>
          <w:szCs w:val="24"/>
          <w:lang w:val="es-419"/>
        </w:rPr>
      </w:pPr>
      <w:r>
        <w:rPr>
          <w:sz w:val="24"/>
          <w:szCs w:val="24"/>
          <w:lang w:val="es-419"/>
        </w:rPr>
        <w:tab/>
      </w:r>
      <w:r w:rsidRPr="00C42B2D">
        <w:rPr>
          <w:sz w:val="24"/>
          <w:szCs w:val="24"/>
          <w:lang w:val="es-419"/>
        </w:rPr>
        <w:t>Que en 1977 la Asamblea General de la Organización de las Naciones Unidas (ONU), proclamo el 8 de marzo como Día Internacional por los Derechos de la Mujer y la Paz Internacional</w:t>
      </w:r>
      <w:r w:rsidR="00F70162">
        <w:rPr>
          <w:sz w:val="24"/>
          <w:szCs w:val="24"/>
          <w:lang w:val="es-419"/>
        </w:rPr>
        <w:t>;</w:t>
      </w:r>
    </w:p>
    <w:p w14:paraId="1D239951" w14:textId="568D861B" w:rsidR="00C07F61" w:rsidRPr="00C42B2D" w:rsidRDefault="00C07F61" w:rsidP="00F70162">
      <w:pPr>
        <w:tabs>
          <w:tab w:val="left" w:pos="1985"/>
        </w:tabs>
        <w:spacing w:after="240"/>
        <w:jc w:val="both"/>
        <w:rPr>
          <w:sz w:val="24"/>
          <w:szCs w:val="24"/>
          <w:lang w:val="es-419"/>
        </w:rPr>
      </w:pPr>
      <w:r>
        <w:rPr>
          <w:sz w:val="24"/>
          <w:szCs w:val="24"/>
          <w:lang w:val="es-419"/>
        </w:rPr>
        <w:tab/>
      </w:r>
      <w:r w:rsidRPr="00C42B2D">
        <w:rPr>
          <w:sz w:val="24"/>
          <w:szCs w:val="24"/>
          <w:lang w:val="es-419"/>
        </w:rPr>
        <w:t xml:space="preserve">Que el día 8 de marzo, se conmemora la lucha femenina por su participación en la sociedad y en las mismas condiciones de igualdad que el hombre, por lo </w:t>
      </w:r>
      <w:proofErr w:type="gramStart"/>
      <w:r w:rsidRPr="00C42B2D">
        <w:rPr>
          <w:sz w:val="24"/>
          <w:szCs w:val="24"/>
          <w:lang w:val="es-419"/>
        </w:rPr>
        <w:t>tanto</w:t>
      </w:r>
      <w:proofErr w:type="gramEnd"/>
      <w:r w:rsidRPr="00C42B2D">
        <w:rPr>
          <w:sz w:val="24"/>
          <w:szCs w:val="24"/>
          <w:lang w:val="es-419"/>
        </w:rPr>
        <w:t xml:space="preserve"> es un día de reflexión acerca del importante rol que desempeña la mujer en cada ámbito de la vida</w:t>
      </w:r>
      <w:r w:rsidR="00F70162">
        <w:rPr>
          <w:sz w:val="24"/>
          <w:szCs w:val="24"/>
          <w:lang w:val="es-419"/>
        </w:rPr>
        <w:t>;</w:t>
      </w:r>
    </w:p>
    <w:p w14:paraId="79BD7C9B" w14:textId="5CE9F981" w:rsidR="00C07F61" w:rsidRPr="00C42B2D" w:rsidRDefault="00C07F61" w:rsidP="00F70162">
      <w:pPr>
        <w:tabs>
          <w:tab w:val="left" w:pos="1985"/>
        </w:tabs>
        <w:jc w:val="both"/>
        <w:rPr>
          <w:sz w:val="24"/>
          <w:szCs w:val="24"/>
          <w:lang w:val="es-419"/>
        </w:rPr>
      </w:pPr>
      <w:r>
        <w:rPr>
          <w:sz w:val="24"/>
          <w:szCs w:val="24"/>
          <w:lang w:val="es-419"/>
        </w:rPr>
        <w:tab/>
      </w:r>
      <w:r w:rsidRPr="00C42B2D">
        <w:rPr>
          <w:sz w:val="24"/>
          <w:szCs w:val="24"/>
          <w:lang w:val="es-419"/>
        </w:rPr>
        <w:t>Que se reclama el trato igualitario hacia las mujeres en todos los ámbitos de la vida tanto públicos como privados, derecho al voto, a la propiedad privada, poder participar en la educación y en el Ejército, ejercer cargos públicos llegando incluso a pedir la igualdad de poder en la familia y en la iglesia</w:t>
      </w:r>
      <w:r w:rsidR="00F70162">
        <w:rPr>
          <w:sz w:val="24"/>
          <w:szCs w:val="24"/>
          <w:lang w:val="es-419"/>
        </w:rPr>
        <w:t>;</w:t>
      </w:r>
    </w:p>
    <w:p w14:paraId="756251BF" w14:textId="77777777" w:rsidR="00C07F61" w:rsidRPr="00C42B2D" w:rsidRDefault="00C07F61" w:rsidP="00F70162">
      <w:pPr>
        <w:tabs>
          <w:tab w:val="left" w:pos="1985"/>
        </w:tabs>
        <w:jc w:val="both"/>
        <w:rPr>
          <w:sz w:val="24"/>
          <w:szCs w:val="24"/>
          <w:lang w:val="es-419"/>
        </w:rPr>
      </w:pPr>
    </w:p>
    <w:p w14:paraId="560E8C46" w14:textId="5C30F76E" w:rsidR="00C07F61" w:rsidRPr="00C42B2D" w:rsidRDefault="00C07F61" w:rsidP="00F70162">
      <w:pPr>
        <w:tabs>
          <w:tab w:val="left" w:pos="1985"/>
        </w:tabs>
        <w:spacing w:after="240"/>
        <w:jc w:val="both"/>
        <w:rPr>
          <w:sz w:val="24"/>
          <w:szCs w:val="24"/>
          <w:lang w:val="es-419"/>
        </w:rPr>
      </w:pPr>
      <w:r>
        <w:rPr>
          <w:sz w:val="24"/>
          <w:szCs w:val="24"/>
          <w:lang w:val="es-419"/>
        </w:rPr>
        <w:tab/>
      </w:r>
      <w:r w:rsidRPr="00C42B2D">
        <w:rPr>
          <w:sz w:val="24"/>
          <w:szCs w:val="24"/>
          <w:lang w:val="es-419"/>
        </w:rPr>
        <w:t xml:space="preserve">Que la Ley </w:t>
      </w:r>
      <w:proofErr w:type="spellStart"/>
      <w:r w:rsidRPr="00C42B2D">
        <w:rPr>
          <w:sz w:val="24"/>
          <w:szCs w:val="24"/>
          <w:lang w:val="es-419"/>
        </w:rPr>
        <w:t>Nº</w:t>
      </w:r>
      <w:proofErr w:type="spellEnd"/>
      <w:r w:rsidRPr="00C42B2D">
        <w:rPr>
          <w:sz w:val="24"/>
          <w:szCs w:val="24"/>
          <w:lang w:val="es-419"/>
        </w:rPr>
        <w:t xml:space="preserve"> 26.485, ley de prevención integral para prevenir, sancionar y erradicar la violencia contra las mujeres, conceptualiza tipos y modalidades de violencia de género, a saber: 1) VIOLENCIA ECONOMICA Y PATRIMONIAL, FISICA, PSICOLOGICA, SEXUAL Y SIMBOLICA. 2) VIOLENCIA CONTRA LA LIBERTAD REPRODUCTIVA, DOMESTICA, INSTITUCIONAL, LABORAL MEDIATICA Y OBSTETRICA</w:t>
      </w:r>
      <w:r w:rsidR="00F70162">
        <w:rPr>
          <w:sz w:val="24"/>
          <w:szCs w:val="24"/>
          <w:lang w:val="es-419"/>
        </w:rPr>
        <w:t>;</w:t>
      </w:r>
    </w:p>
    <w:p w14:paraId="07283C57" w14:textId="7CF0D49F" w:rsidR="00C07F61" w:rsidRPr="00C42B2D" w:rsidRDefault="00C07F61" w:rsidP="00F70162">
      <w:pPr>
        <w:tabs>
          <w:tab w:val="left" w:pos="1985"/>
        </w:tabs>
        <w:jc w:val="both"/>
        <w:rPr>
          <w:sz w:val="24"/>
          <w:szCs w:val="24"/>
          <w:lang w:val="es-419"/>
        </w:rPr>
      </w:pPr>
      <w:r>
        <w:rPr>
          <w:sz w:val="24"/>
          <w:szCs w:val="24"/>
          <w:lang w:val="es-419"/>
        </w:rPr>
        <w:tab/>
      </w:r>
      <w:r w:rsidRPr="00C42B2D">
        <w:rPr>
          <w:sz w:val="24"/>
          <w:szCs w:val="24"/>
          <w:lang w:val="es-419"/>
        </w:rPr>
        <w:t>Que las estadísticas de femicidio en Argentina, estiman una mujer asesinada cada 30 horas, la cual se sostiene en los últimos años</w:t>
      </w:r>
      <w:r w:rsidR="00F70162">
        <w:rPr>
          <w:sz w:val="24"/>
          <w:szCs w:val="24"/>
          <w:lang w:val="es-419"/>
        </w:rPr>
        <w:t>;</w:t>
      </w:r>
    </w:p>
    <w:p w14:paraId="2D9F8017" w14:textId="77777777" w:rsidR="00C07F61" w:rsidRPr="00C42B2D" w:rsidRDefault="00C07F61" w:rsidP="00F70162">
      <w:pPr>
        <w:tabs>
          <w:tab w:val="left" w:pos="1985"/>
        </w:tabs>
        <w:jc w:val="both"/>
        <w:rPr>
          <w:sz w:val="24"/>
          <w:szCs w:val="24"/>
          <w:lang w:val="es-419"/>
        </w:rPr>
      </w:pPr>
    </w:p>
    <w:p w14:paraId="6EF50C7B" w14:textId="44B48416" w:rsidR="00C07F61" w:rsidRPr="00C42B2D" w:rsidRDefault="00C07F61" w:rsidP="00F70162">
      <w:pPr>
        <w:tabs>
          <w:tab w:val="left" w:pos="1985"/>
        </w:tabs>
        <w:spacing w:after="120"/>
        <w:jc w:val="both"/>
        <w:rPr>
          <w:sz w:val="24"/>
          <w:szCs w:val="24"/>
          <w:lang w:val="es-419"/>
        </w:rPr>
      </w:pPr>
      <w:r>
        <w:rPr>
          <w:sz w:val="24"/>
          <w:szCs w:val="24"/>
          <w:lang w:val="es-419"/>
        </w:rPr>
        <w:tab/>
      </w:r>
      <w:proofErr w:type="gramStart"/>
      <w:r w:rsidRPr="00C42B2D">
        <w:rPr>
          <w:sz w:val="24"/>
          <w:szCs w:val="24"/>
          <w:lang w:val="es-419"/>
        </w:rPr>
        <w:t>Que</w:t>
      </w:r>
      <w:proofErr w:type="gramEnd"/>
      <w:r w:rsidRPr="00C42B2D">
        <w:rPr>
          <w:sz w:val="24"/>
          <w:szCs w:val="24"/>
          <w:lang w:val="es-419"/>
        </w:rPr>
        <w:t xml:space="preserve"> en nuestra localidad, el Área de la Mujer, Diversidad y Genero, junto con “Mujeres en Ronda” organizaron una serie de actividades en conmemoración del 8M “Día internacional de la Mujer” en el Anfiteatro Espacio de Expresiones Urbanas en el horario de 18 a 22hs</w:t>
      </w:r>
      <w:r w:rsidR="00F70162">
        <w:rPr>
          <w:sz w:val="24"/>
          <w:szCs w:val="24"/>
          <w:lang w:val="es-419"/>
        </w:rPr>
        <w:t>.</w:t>
      </w:r>
    </w:p>
    <w:p w14:paraId="6AABC329" w14:textId="49ECB8AE" w:rsidR="00617CAF" w:rsidRPr="00230E8C" w:rsidRDefault="00650801" w:rsidP="00F70162">
      <w:pPr>
        <w:pStyle w:val="NormalWeb"/>
        <w:tabs>
          <w:tab w:val="left" w:pos="1985"/>
        </w:tabs>
        <w:spacing w:before="0" w:beforeAutospacing="0" w:after="0" w:afterAutospacing="0"/>
        <w:jc w:val="both"/>
        <w:rPr>
          <w:bCs/>
        </w:rPr>
      </w:pPr>
      <w:r>
        <w:tab/>
      </w:r>
      <w:r w:rsidR="00617CAF" w:rsidRPr="00230E8C">
        <w:t>Por todo ello</w:t>
      </w:r>
      <w:r w:rsidR="0068685C" w:rsidRPr="00230E8C">
        <w:t xml:space="preserve">, </w:t>
      </w:r>
      <w:proofErr w:type="gramStart"/>
      <w:r w:rsidR="0068685C" w:rsidRPr="00230E8C">
        <w:t>el  Concejo</w:t>
      </w:r>
      <w:proofErr w:type="gramEnd"/>
      <w:r w:rsidR="0068685C" w:rsidRPr="00230E8C">
        <w:t xml:space="preserve"> Municipal de la Ciudad de Totoras, en uso de las atribuciones que le confiere la Ley Orgánica de Municipalidades </w:t>
      </w:r>
      <w:proofErr w:type="spellStart"/>
      <w:r w:rsidR="0068685C" w:rsidRPr="00230E8C">
        <w:t>N°</w:t>
      </w:r>
      <w:proofErr w:type="spellEnd"/>
      <w:r w:rsidR="0068685C" w:rsidRPr="00230E8C">
        <w:t>: 2756 y el  Reglamento Interno de este Concejo Municipal sanciona la siguiente:</w:t>
      </w:r>
      <w:r w:rsidR="0068685C" w:rsidRPr="00230E8C">
        <w:rPr>
          <w:bCs/>
        </w:rPr>
        <w:t xml:space="preserve"> </w:t>
      </w:r>
    </w:p>
    <w:p w14:paraId="75E12F40" w14:textId="0AA803F0" w:rsidR="00E82C1D" w:rsidRPr="00E95FD4" w:rsidRDefault="0068685C" w:rsidP="00617CAF">
      <w:pPr>
        <w:tabs>
          <w:tab w:val="left" w:pos="2127"/>
        </w:tabs>
        <w:jc w:val="both"/>
        <w:rPr>
          <w:bCs/>
        </w:rPr>
      </w:pPr>
      <w:r w:rsidRPr="00E95FD4">
        <w:rPr>
          <w:bCs/>
        </w:rPr>
        <w:t xml:space="preserve">   </w:t>
      </w:r>
    </w:p>
    <w:p w14:paraId="2823EBD9" w14:textId="77777777" w:rsidR="0068685C" w:rsidRPr="001022D6" w:rsidRDefault="001022D6" w:rsidP="00F70162">
      <w:pPr>
        <w:pStyle w:val="Textoindependiente"/>
        <w:tabs>
          <w:tab w:val="left" w:pos="2127"/>
        </w:tabs>
        <w:spacing w:after="240"/>
        <w:jc w:val="center"/>
        <w:rPr>
          <w:b/>
          <w:sz w:val="24"/>
          <w:szCs w:val="24"/>
          <w:u w:val="single"/>
        </w:rPr>
      </w:pPr>
      <w:r w:rsidRPr="001022D6">
        <w:rPr>
          <w:b/>
          <w:bCs/>
          <w:sz w:val="24"/>
          <w:szCs w:val="24"/>
          <w:u w:val="single"/>
        </w:rPr>
        <w:t>MINUTA DE DECL</w:t>
      </w:r>
      <w:r w:rsidRPr="001022D6">
        <w:rPr>
          <w:b/>
          <w:sz w:val="24"/>
          <w:szCs w:val="24"/>
          <w:u w:val="single"/>
        </w:rPr>
        <w:t>ARACION</w:t>
      </w:r>
    </w:p>
    <w:p w14:paraId="368C87CC" w14:textId="080398B5" w:rsidR="00C07F61" w:rsidRPr="00C42B2D" w:rsidRDefault="00C07F61" w:rsidP="00C07F61">
      <w:pPr>
        <w:jc w:val="both"/>
        <w:rPr>
          <w:sz w:val="24"/>
          <w:szCs w:val="24"/>
          <w:lang w:val="es-419"/>
        </w:rPr>
      </w:pPr>
      <w:r w:rsidRPr="00C42B2D">
        <w:rPr>
          <w:b/>
          <w:bCs/>
          <w:sz w:val="24"/>
          <w:szCs w:val="24"/>
          <w:u w:val="single"/>
          <w:lang w:val="es-419"/>
        </w:rPr>
        <w:t>ARTÍCULO 1º</w:t>
      </w:r>
      <w:proofErr w:type="gramStart"/>
      <w:r w:rsidRPr="00C42B2D">
        <w:rPr>
          <w:b/>
          <w:bCs/>
          <w:sz w:val="24"/>
          <w:szCs w:val="24"/>
          <w:u w:val="single"/>
          <w:lang w:val="es-419"/>
        </w:rPr>
        <w:t>).</w:t>
      </w:r>
      <w:r w:rsidRPr="00C42B2D">
        <w:rPr>
          <w:sz w:val="24"/>
          <w:szCs w:val="24"/>
          <w:u w:val="single"/>
          <w:lang w:val="es-419"/>
        </w:rPr>
        <w:t>-</w:t>
      </w:r>
      <w:proofErr w:type="gramEnd"/>
      <w:r w:rsidRPr="00C42B2D">
        <w:rPr>
          <w:sz w:val="24"/>
          <w:szCs w:val="24"/>
          <w:lang w:val="es-419"/>
        </w:rPr>
        <w:t xml:space="preserve"> </w:t>
      </w:r>
      <w:r>
        <w:rPr>
          <w:sz w:val="24"/>
          <w:szCs w:val="24"/>
          <w:lang w:val="es-419"/>
        </w:rPr>
        <w:t xml:space="preserve">  </w:t>
      </w:r>
      <w:r w:rsidRPr="00C42B2D">
        <w:rPr>
          <w:sz w:val="24"/>
          <w:szCs w:val="24"/>
          <w:lang w:val="es-419"/>
        </w:rPr>
        <w:t>El Concejo Municipal de Totoras declara de interés las actividades a realizarse en nuestra localidad en el marco del 8M por el Dia Internacional de la Mujer en el Anfiteatro Espacio de Expresiones Urbanas</w:t>
      </w:r>
      <w:r>
        <w:rPr>
          <w:sz w:val="24"/>
          <w:szCs w:val="24"/>
          <w:lang w:val="es-419"/>
        </w:rPr>
        <w:t>.</w:t>
      </w:r>
    </w:p>
    <w:p w14:paraId="48427467" w14:textId="77777777" w:rsidR="00C07F61" w:rsidRPr="00C42B2D" w:rsidRDefault="00C07F61" w:rsidP="00C07F61">
      <w:pPr>
        <w:jc w:val="both"/>
        <w:rPr>
          <w:sz w:val="24"/>
          <w:szCs w:val="24"/>
          <w:u w:val="single"/>
          <w:lang w:val="es-419"/>
        </w:rPr>
      </w:pPr>
    </w:p>
    <w:p w14:paraId="38785E59" w14:textId="1DE47ECA" w:rsidR="00C07F61" w:rsidRDefault="00C07F61" w:rsidP="00C07F61">
      <w:pPr>
        <w:jc w:val="both"/>
        <w:rPr>
          <w:sz w:val="24"/>
          <w:szCs w:val="24"/>
          <w:lang w:val="es-419"/>
        </w:rPr>
      </w:pPr>
      <w:r w:rsidRPr="00C42B2D">
        <w:rPr>
          <w:b/>
          <w:bCs/>
          <w:sz w:val="24"/>
          <w:szCs w:val="24"/>
          <w:u w:val="single"/>
          <w:lang w:val="es-419"/>
        </w:rPr>
        <w:t>ARTICULO 2°</w:t>
      </w:r>
      <w:proofErr w:type="gramStart"/>
      <w:r w:rsidRPr="00C42B2D">
        <w:rPr>
          <w:b/>
          <w:bCs/>
          <w:sz w:val="24"/>
          <w:szCs w:val="24"/>
          <w:u w:val="single"/>
          <w:lang w:val="es-419"/>
        </w:rPr>
        <w:t>).</w:t>
      </w:r>
      <w:r w:rsidRPr="00C42B2D">
        <w:rPr>
          <w:sz w:val="24"/>
          <w:szCs w:val="24"/>
          <w:u w:val="single"/>
          <w:lang w:val="es-419"/>
        </w:rPr>
        <w:t>-</w:t>
      </w:r>
      <w:proofErr w:type="gramEnd"/>
      <w:r w:rsidRPr="00C42B2D">
        <w:rPr>
          <w:sz w:val="24"/>
          <w:szCs w:val="24"/>
          <w:lang w:val="es-419"/>
        </w:rPr>
        <w:t xml:space="preserve"> </w:t>
      </w:r>
      <w:r>
        <w:rPr>
          <w:sz w:val="24"/>
          <w:szCs w:val="24"/>
          <w:lang w:val="es-419"/>
        </w:rPr>
        <w:t xml:space="preserve"> </w:t>
      </w:r>
      <w:r w:rsidRPr="00C42B2D">
        <w:rPr>
          <w:sz w:val="24"/>
          <w:szCs w:val="24"/>
          <w:lang w:val="es-419"/>
        </w:rPr>
        <w:t xml:space="preserve">Comuníquese, Publíquese, Archívese y </w:t>
      </w:r>
      <w:proofErr w:type="spellStart"/>
      <w:r w:rsidRPr="00C42B2D">
        <w:rPr>
          <w:sz w:val="24"/>
          <w:szCs w:val="24"/>
          <w:lang w:val="es-419"/>
        </w:rPr>
        <w:t>Dése</w:t>
      </w:r>
      <w:proofErr w:type="spellEnd"/>
      <w:r w:rsidRPr="00C42B2D">
        <w:rPr>
          <w:sz w:val="24"/>
          <w:szCs w:val="24"/>
          <w:lang w:val="es-419"/>
        </w:rPr>
        <w:t xml:space="preserve"> al Registro Municipal.-</w:t>
      </w:r>
    </w:p>
    <w:p w14:paraId="618FEBC2" w14:textId="77777777" w:rsidR="00FA35A0" w:rsidRDefault="00FA35A0" w:rsidP="00FA35A0">
      <w:pPr>
        <w:pStyle w:val="Standard"/>
        <w:tabs>
          <w:tab w:val="left" w:pos="2410"/>
        </w:tabs>
        <w:jc w:val="both"/>
      </w:pPr>
    </w:p>
    <w:p w14:paraId="5D7C669B" w14:textId="68059C70" w:rsidR="002B537B" w:rsidRDefault="0068685C" w:rsidP="00F70162">
      <w:pPr>
        <w:pStyle w:val="Standard"/>
        <w:tabs>
          <w:tab w:val="left" w:pos="1985"/>
        </w:tabs>
        <w:jc w:val="both"/>
      </w:pPr>
      <w:r>
        <w:t xml:space="preserve">                           </w:t>
      </w:r>
      <w:r w:rsidR="00F70162">
        <w:tab/>
      </w:r>
      <w:r>
        <w:t>Dada en la Sala de Sesiones del Concejo Municipal de la Ciudad de Totoras, Departamento Iriondo</w:t>
      </w:r>
      <w:r w:rsidR="001022D6">
        <w:t>, Provincia de Santa Fe, a los</w:t>
      </w:r>
      <w:r w:rsidR="00FA35A0">
        <w:t xml:space="preserve"> </w:t>
      </w:r>
      <w:r w:rsidR="00650801">
        <w:t>siete</w:t>
      </w:r>
      <w:r w:rsidR="00FA35A0">
        <w:t xml:space="preserve"> días del mes de </w:t>
      </w:r>
      <w:r w:rsidR="00650801">
        <w:t>marzo</w:t>
      </w:r>
      <w:r w:rsidR="004047FD">
        <w:t xml:space="preserve"> </w:t>
      </w:r>
      <w:r>
        <w:t xml:space="preserve">del año dos mil </w:t>
      </w:r>
      <w:proofErr w:type="gramStart"/>
      <w:r>
        <w:t>veint</w:t>
      </w:r>
      <w:r w:rsidR="001022D6">
        <w:t>i</w:t>
      </w:r>
      <w:r w:rsidR="00650801">
        <w:t>cuatro</w:t>
      </w:r>
      <w:r>
        <w:t>.-</w:t>
      </w:r>
      <w:proofErr w:type="gramEnd"/>
    </w:p>
    <w:sectPr w:rsidR="002B537B" w:rsidSect="00813691">
      <w:footerReference w:type="even" r:id="rId8"/>
      <w:footerReference w:type="default" r:id="rId9"/>
      <w:pgSz w:w="12242" w:h="20163" w:code="5"/>
      <w:pgMar w:top="1701" w:right="1021" w:bottom="3544" w:left="1843" w:header="720" w:footer="2977"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29BA" w14:textId="77777777" w:rsidR="0025044A" w:rsidRDefault="0025044A">
      <w:r>
        <w:separator/>
      </w:r>
    </w:p>
  </w:endnote>
  <w:endnote w:type="continuationSeparator" w:id="0">
    <w:p w14:paraId="408C9468" w14:textId="77777777" w:rsidR="0025044A" w:rsidRDefault="0025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6FD8" w14:textId="77777777" w:rsidR="00650801" w:rsidRPr="00650801" w:rsidRDefault="00650801">
    <w:pPr>
      <w:pStyle w:val="Piedepgina"/>
      <w:jc w:val="center"/>
      <w:rPr>
        <w:caps/>
      </w:rPr>
    </w:pPr>
    <w:r w:rsidRPr="00650801">
      <w:rPr>
        <w:caps/>
      </w:rPr>
      <w:fldChar w:fldCharType="begin"/>
    </w:r>
    <w:r w:rsidRPr="00650801">
      <w:rPr>
        <w:caps/>
      </w:rPr>
      <w:instrText>PAGE   \* MERGEFORMAT</w:instrText>
    </w:r>
    <w:r w:rsidRPr="00650801">
      <w:rPr>
        <w:caps/>
      </w:rPr>
      <w:fldChar w:fldCharType="separate"/>
    </w:r>
    <w:r w:rsidRPr="00650801">
      <w:rPr>
        <w:caps/>
      </w:rPr>
      <w:t>2</w:t>
    </w:r>
    <w:r w:rsidRPr="00650801">
      <w:rPr>
        <w:caps/>
      </w:rPr>
      <w:fldChar w:fldCharType="end"/>
    </w:r>
  </w:p>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A6C1" w14:textId="77777777" w:rsidR="0025044A" w:rsidRDefault="0025044A">
      <w:r>
        <w:separator/>
      </w:r>
    </w:p>
  </w:footnote>
  <w:footnote w:type="continuationSeparator" w:id="0">
    <w:p w14:paraId="1EDF813D" w14:textId="77777777" w:rsidR="0025044A" w:rsidRDefault="00250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742716">
    <w:abstractNumId w:val="3"/>
  </w:num>
  <w:num w:numId="2" w16cid:durableId="1543596026">
    <w:abstractNumId w:val="6"/>
  </w:num>
  <w:num w:numId="3" w16cid:durableId="219023077">
    <w:abstractNumId w:val="4"/>
  </w:num>
  <w:num w:numId="4" w16cid:durableId="1457599811">
    <w:abstractNumId w:val="5"/>
  </w:num>
  <w:num w:numId="5" w16cid:durableId="130292635">
    <w:abstractNumId w:val="1"/>
  </w:num>
  <w:num w:numId="6" w16cid:durableId="586689630">
    <w:abstractNumId w:val="2"/>
  </w:num>
  <w:num w:numId="7" w16cid:durableId="2087613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26C58"/>
    <w:rsid w:val="000302BF"/>
    <w:rsid w:val="00031805"/>
    <w:rsid w:val="000330DC"/>
    <w:rsid w:val="000335F3"/>
    <w:rsid w:val="000351CC"/>
    <w:rsid w:val="0003521F"/>
    <w:rsid w:val="00037822"/>
    <w:rsid w:val="00041D25"/>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23F6"/>
    <w:rsid w:val="00063BDB"/>
    <w:rsid w:val="000654D1"/>
    <w:rsid w:val="000659ED"/>
    <w:rsid w:val="00065B9C"/>
    <w:rsid w:val="0007412B"/>
    <w:rsid w:val="00074AC5"/>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9729A"/>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7502"/>
    <w:rsid w:val="000D0544"/>
    <w:rsid w:val="000D1171"/>
    <w:rsid w:val="000D1A03"/>
    <w:rsid w:val="000D1B13"/>
    <w:rsid w:val="000D2117"/>
    <w:rsid w:val="000D32E1"/>
    <w:rsid w:val="000D3338"/>
    <w:rsid w:val="000D51A8"/>
    <w:rsid w:val="000D550C"/>
    <w:rsid w:val="000D607F"/>
    <w:rsid w:val="000D78C1"/>
    <w:rsid w:val="000E0736"/>
    <w:rsid w:val="000E30E3"/>
    <w:rsid w:val="000E3B67"/>
    <w:rsid w:val="000E4E62"/>
    <w:rsid w:val="000E6A71"/>
    <w:rsid w:val="000F1199"/>
    <w:rsid w:val="000F30FB"/>
    <w:rsid w:val="000F50CA"/>
    <w:rsid w:val="000F6C8C"/>
    <w:rsid w:val="000F6E35"/>
    <w:rsid w:val="00101C71"/>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4768"/>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32F0"/>
    <w:rsid w:val="001A3440"/>
    <w:rsid w:val="001A432A"/>
    <w:rsid w:val="001A43CB"/>
    <w:rsid w:val="001A6849"/>
    <w:rsid w:val="001A7F93"/>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1B9"/>
    <w:rsid w:val="001D19D7"/>
    <w:rsid w:val="001D1B92"/>
    <w:rsid w:val="001D3B5C"/>
    <w:rsid w:val="001D55CF"/>
    <w:rsid w:val="001D68E2"/>
    <w:rsid w:val="001E0CA9"/>
    <w:rsid w:val="001E0F17"/>
    <w:rsid w:val="001E19F7"/>
    <w:rsid w:val="001E1C01"/>
    <w:rsid w:val="001E224F"/>
    <w:rsid w:val="001E4A8B"/>
    <w:rsid w:val="001E66B3"/>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0E8C"/>
    <w:rsid w:val="00231156"/>
    <w:rsid w:val="00231C04"/>
    <w:rsid w:val="002331A3"/>
    <w:rsid w:val="00234877"/>
    <w:rsid w:val="0023687E"/>
    <w:rsid w:val="00236A80"/>
    <w:rsid w:val="0024279A"/>
    <w:rsid w:val="002443AA"/>
    <w:rsid w:val="0024582C"/>
    <w:rsid w:val="00246D99"/>
    <w:rsid w:val="0025044A"/>
    <w:rsid w:val="0025108D"/>
    <w:rsid w:val="002515FD"/>
    <w:rsid w:val="00251B88"/>
    <w:rsid w:val="00251FCA"/>
    <w:rsid w:val="00252F1D"/>
    <w:rsid w:val="00252FC1"/>
    <w:rsid w:val="00253506"/>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457"/>
    <w:rsid w:val="002A676E"/>
    <w:rsid w:val="002B1079"/>
    <w:rsid w:val="002B228A"/>
    <w:rsid w:val="002B2C72"/>
    <w:rsid w:val="002B2F66"/>
    <w:rsid w:val="002B4B88"/>
    <w:rsid w:val="002B4B9A"/>
    <w:rsid w:val="002B537B"/>
    <w:rsid w:val="002B634E"/>
    <w:rsid w:val="002B64E9"/>
    <w:rsid w:val="002B6A56"/>
    <w:rsid w:val="002B73CF"/>
    <w:rsid w:val="002B7ABC"/>
    <w:rsid w:val="002C01B7"/>
    <w:rsid w:val="002C15B4"/>
    <w:rsid w:val="002C3F6C"/>
    <w:rsid w:val="002C48AA"/>
    <w:rsid w:val="002C6DD0"/>
    <w:rsid w:val="002D06F2"/>
    <w:rsid w:val="002D3466"/>
    <w:rsid w:val="002D3A14"/>
    <w:rsid w:val="002D3CD3"/>
    <w:rsid w:val="002D7CF0"/>
    <w:rsid w:val="002E0019"/>
    <w:rsid w:val="002E02B4"/>
    <w:rsid w:val="002E0E86"/>
    <w:rsid w:val="002E33D9"/>
    <w:rsid w:val="002E4C8F"/>
    <w:rsid w:val="002E5437"/>
    <w:rsid w:val="002E5CA9"/>
    <w:rsid w:val="002E72EA"/>
    <w:rsid w:val="002E77ED"/>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757B"/>
    <w:rsid w:val="003715E5"/>
    <w:rsid w:val="003719B5"/>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90A"/>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E03"/>
    <w:rsid w:val="00591FE5"/>
    <w:rsid w:val="00592348"/>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BCF"/>
    <w:rsid w:val="006157FA"/>
    <w:rsid w:val="00616A98"/>
    <w:rsid w:val="00617CAF"/>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5D5"/>
    <w:rsid w:val="00641D59"/>
    <w:rsid w:val="00642E3B"/>
    <w:rsid w:val="006437D6"/>
    <w:rsid w:val="00643A7F"/>
    <w:rsid w:val="0064528B"/>
    <w:rsid w:val="006453BC"/>
    <w:rsid w:val="006468ED"/>
    <w:rsid w:val="00646CBB"/>
    <w:rsid w:val="00646F44"/>
    <w:rsid w:val="006475CF"/>
    <w:rsid w:val="00647FED"/>
    <w:rsid w:val="00650801"/>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0FA4"/>
    <w:rsid w:val="0067107E"/>
    <w:rsid w:val="00671DD7"/>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0206"/>
    <w:rsid w:val="006B2543"/>
    <w:rsid w:val="006B3810"/>
    <w:rsid w:val="006B6AF6"/>
    <w:rsid w:val="006B78FC"/>
    <w:rsid w:val="006B79C9"/>
    <w:rsid w:val="006C272B"/>
    <w:rsid w:val="006C5018"/>
    <w:rsid w:val="006C62CD"/>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41890"/>
    <w:rsid w:val="00745296"/>
    <w:rsid w:val="0074608C"/>
    <w:rsid w:val="007471D6"/>
    <w:rsid w:val="007476BB"/>
    <w:rsid w:val="00747C26"/>
    <w:rsid w:val="0075093A"/>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475D"/>
    <w:rsid w:val="007A527B"/>
    <w:rsid w:val="007A577F"/>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2EA2"/>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691"/>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433"/>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3113"/>
    <w:rsid w:val="009D3888"/>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67D6"/>
    <w:rsid w:val="00B50515"/>
    <w:rsid w:val="00B50995"/>
    <w:rsid w:val="00B50FFD"/>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4188"/>
    <w:rsid w:val="00B8425C"/>
    <w:rsid w:val="00B868BD"/>
    <w:rsid w:val="00B870C7"/>
    <w:rsid w:val="00B871B8"/>
    <w:rsid w:val="00B87219"/>
    <w:rsid w:val="00B90041"/>
    <w:rsid w:val="00B917D2"/>
    <w:rsid w:val="00B91CF5"/>
    <w:rsid w:val="00B93904"/>
    <w:rsid w:val="00B94401"/>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61EA"/>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07F61"/>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396A"/>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7FC"/>
    <w:rsid w:val="00C73CDE"/>
    <w:rsid w:val="00C74090"/>
    <w:rsid w:val="00C7525E"/>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E7F68"/>
    <w:rsid w:val="00CF1380"/>
    <w:rsid w:val="00CF22BC"/>
    <w:rsid w:val="00CF35A6"/>
    <w:rsid w:val="00CF45FC"/>
    <w:rsid w:val="00CF516F"/>
    <w:rsid w:val="00CF60BC"/>
    <w:rsid w:val="00CF64E9"/>
    <w:rsid w:val="00D011AE"/>
    <w:rsid w:val="00D01FC9"/>
    <w:rsid w:val="00D02531"/>
    <w:rsid w:val="00D03410"/>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F23"/>
    <w:rsid w:val="00D64426"/>
    <w:rsid w:val="00D65E7A"/>
    <w:rsid w:val="00D66A11"/>
    <w:rsid w:val="00D67992"/>
    <w:rsid w:val="00D703E0"/>
    <w:rsid w:val="00D7049F"/>
    <w:rsid w:val="00D705D8"/>
    <w:rsid w:val="00D713E8"/>
    <w:rsid w:val="00D723B8"/>
    <w:rsid w:val="00D72C60"/>
    <w:rsid w:val="00D72FB6"/>
    <w:rsid w:val="00D73891"/>
    <w:rsid w:val="00D738E5"/>
    <w:rsid w:val="00D73B19"/>
    <w:rsid w:val="00D75270"/>
    <w:rsid w:val="00D75A2C"/>
    <w:rsid w:val="00D80750"/>
    <w:rsid w:val="00D81050"/>
    <w:rsid w:val="00D827C9"/>
    <w:rsid w:val="00D83655"/>
    <w:rsid w:val="00D83E22"/>
    <w:rsid w:val="00D848F1"/>
    <w:rsid w:val="00D85C07"/>
    <w:rsid w:val="00D86124"/>
    <w:rsid w:val="00D86EB0"/>
    <w:rsid w:val="00D87945"/>
    <w:rsid w:val="00D90052"/>
    <w:rsid w:val="00D902E5"/>
    <w:rsid w:val="00D905DA"/>
    <w:rsid w:val="00D914B0"/>
    <w:rsid w:val="00D9353D"/>
    <w:rsid w:val="00D93D3D"/>
    <w:rsid w:val="00D94CFA"/>
    <w:rsid w:val="00D96191"/>
    <w:rsid w:val="00D96504"/>
    <w:rsid w:val="00D96546"/>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E776C"/>
    <w:rsid w:val="00DF1602"/>
    <w:rsid w:val="00DF4DA1"/>
    <w:rsid w:val="00DF69F2"/>
    <w:rsid w:val="00E0287A"/>
    <w:rsid w:val="00E02C9E"/>
    <w:rsid w:val="00E03F52"/>
    <w:rsid w:val="00E04665"/>
    <w:rsid w:val="00E04753"/>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1C3C"/>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D73B2"/>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4782"/>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530B"/>
    <w:rsid w:val="00F57C58"/>
    <w:rsid w:val="00F57E8F"/>
    <w:rsid w:val="00F6039F"/>
    <w:rsid w:val="00F60555"/>
    <w:rsid w:val="00F60873"/>
    <w:rsid w:val="00F615BB"/>
    <w:rsid w:val="00F64332"/>
    <w:rsid w:val="00F6693F"/>
    <w:rsid w:val="00F6759D"/>
    <w:rsid w:val="00F67F7C"/>
    <w:rsid w:val="00F70162"/>
    <w:rsid w:val="00F72CAA"/>
    <w:rsid w:val="00F72E02"/>
    <w:rsid w:val="00F72E97"/>
    <w:rsid w:val="00F73482"/>
    <w:rsid w:val="00F75D5E"/>
    <w:rsid w:val="00F77939"/>
    <w:rsid w:val="00F8107E"/>
    <w:rsid w:val="00F823D0"/>
    <w:rsid w:val="00F83AC2"/>
    <w:rsid w:val="00F84030"/>
    <w:rsid w:val="00F84511"/>
    <w:rsid w:val="00F85199"/>
    <w:rsid w:val="00F87D5C"/>
    <w:rsid w:val="00F917EC"/>
    <w:rsid w:val="00F9213D"/>
    <w:rsid w:val="00F93EF5"/>
    <w:rsid w:val="00F954CA"/>
    <w:rsid w:val="00F95A22"/>
    <w:rsid w:val="00F96045"/>
    <w:rsid w:val="00F9700A"/>
    <w:rsid w:val="00FA176A"/>
    <w:rsid w:val="00FA26BB"/>
    <w:rsid w:val="00FA35A0"/>
    <w:rsid w:val="00FA4DCC"/>
    <w:rsid w:val="00FA5BAA"/>
    <w:rsid w:val="00FA5C18"/>
    <w:rsid w:val="00FA5FF6"/>
    <w:rsid w:val="00FA79B3"/>
    <w:rsid w:val="00FB1180"/>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14601529">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445</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cp:revision>
  <cp:lastPrinted>2024-03-07T14:00:00Z</cp:lastPrinted>
  <dcterms:created xsi:type="dcterms:W3CDTF">2024-03-07T13:44:00Z</dcterms:created>
  <dcterms:modified xsi:type="dcterms:W3CDTF">2024-03-20T11:09:00Z</dcterms:modified>
</cp:coreProperties>
</file>