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717C5A7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77CC">
        <w:rPr>
          <w:sz w:val="24"/>
          <w:szCs w:val="24"/>
        </w:rPr>
        <w:t>1</w:t>
      </w:r>
      <w:r w:rsidR="003262C4">
        <w:rPr>
          <w:sz w:val="24"/>
          <w:szCs w:val="24"/>
        </w:rPr>
        <w:t>3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96FBE86" w14:textId="3448DE8E" w:rsidR="00203662" w:rsidRDefault="00DA5458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rFonts w:eastAsia="Times New Roman"/>
          <w:lang w:val="es" w:eastAsia="es-AR"/>
        </w:rPr>
      </w:pPr>
      <w:r w:rsidRPr="009826DC">
        <w:tab/>
      </w:r>
      <w:r w:rsidR="003262C4" w:rsidRPr="003262C4">
        <w:rPr>
          <w:rFonts w:eastAsia="Times New Roman"/>
          <w:lang w:val="es-ES"/>
        </w:rPr>
        <w:t xml:space="preserve">Las observaciones realizadas por vecinos respecto al no uso de la </w:t>
      </w:r>
      <w:proofErr w:type="spellStart"/>
      <w:r w:rsidR="003262C4" w:rsidRPr="003262C4">
        <w:rPr>
          <w:rFonts w:eastAsia="Times New Roman"/>
          <w:lang w:val="es-ES"/>
        </w:rPr>
        <w:t>chipiadora</w:t>
      </w:r>
      <w:proofErr w:type="spellEnd"/>
      <w:r w:rsidR="003262C4" w:rsidRPr="003262C4">
        <w:rPr>
          <w:rFonts w:eastAsia="Times New Roman"/>
          <w:lang w:val="es-ES"/>
        </w:rPr>
        <w:t xml:space="preserve"> y al funcionamiento del nuevo elevador adquirido por el Municipio, y;</w:t>
      </w:r>
    </w:p>
    <w:p w14:paraId="35E72B4F" w14:textId="77777777" w:rsidR="006A40BC" w:rsidRPr="009826DC" w:rsidRDefault="006A40BC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300A6A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472AB810" w14:textId="77777777" w:rsidR="003262C4" w:rsidRPr="001627B9" w:rsidRDefault="007C0F78" w:rsidP="001627B9">
      <w:pPr>
        <w:pStyle w:val="NormalWeb"/>
        <w:tabs>
          <w:tab w:val="left" w:pos="2268"/>
        </w:tabs>
      </w:pPr>
      <w:r w:rsidRPr="00CE080D">
        <w:tab/>
      </w:r>
      <w:r w:rsidR="003262C4" w:rsidRPr="001627B9">
        <w:t xml:space="preserve">Que la </w:t>
      </w:r>
      <w:proofErr w:type="spellStart"/>
      <w:r w:rsidR="003262C4" w:rsidRPr="001627B9">
        <w:t>chipiadora</w:t>
      </w:r>
      <w:proofErr w:type="spellEnd"/>
      <w:r w:rsidR="003262C4" w:rsidRPr="001627B9">
        <w:t xml:space="preserve"> fue adquirida con el objetivo de optimizar las tareas de limpieza, recolección y tratamiento de ramas y restos verdes, y actualmente se desconoce si se encuentra en funcionamiento o en reparación;</w:t>
      </w:r>
    </w:p>
    <w:p w14:paraId="4CE41DB8" w14:textId="77777777" w:rsidR="003262C4" w:rsidRPr="001627B9" w:rsidRDefault="003262C4" w:rsidP="001627B9">
      <w:pPr>
        <w:tabs>
          <w:tab w:val="left" w:pos="2268"/>
        </w:tabs>
        <w:spacing w:before="100" w:beforeAutospacing="1" w:after="100" w:afterAutospacing="1"/>
        <w:rPr>
          <w:sz w:val="24"/>
          <w:szCs w:val="24"/>
        </w:rPr>
      </w:pPr>
      <w:r w:rsidRPr="001627B9">
        <w:rPr>
          <w:sz w:val="24"/>
          <w:szCs w:val="24"/>
        </w:rPr>
        <w:tab/>
        <w:t>Que también se ha tomado conocimiento de la incorporación de un nuevo elevador, el cual no presentaría la misma calidad ni estabilidad que el anterior;</w:t>
      </w:r>
    </w:p>
    <w:p w14:paraId="1411994F" w14:textId="67DBA0FE" w:rsidR="003262C4" w:rsidRPr="001627B9" w:rsidRDefault="003262C4" w:rsidP="001627B9">
      <w:pPr>
        <w:tabs>
          <w:tab w:val="left" w:pos="2127"/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1627B9">
        <w:rPr>
          <w:sz w:val="24"/>
          <w:szCs w:val="24"/>
        </w:rPr>
        <w:tab/>
      </w:r>
      <w:r w:rsidRPr="001627B9">
        <w:rPr>
          <w:sz w:val="24"/>
          <w:szCs w:val="24"/>
        </w:rPr>
        <w:tab/>
        <w:t>Que resulta necesario conocer si el equipo cumple con las normas de seguridad correspondientes y si fue adquirido con la debida evaluación técnica previa;</w:t>
      </w:r>
      <w:r w:rsidRPr="001627B9">
        <w:rPr>
          <w:b/>
          <w:sz w:val="24"/>
          <w:szCs w:val="24"/>
        </w:rPr>
        <w:t xml:space="preserve"> </w:t>
      </w:r>
      <w:r w:rsidRPr="001627B9">
        <w:rPr>
          <w:sz w:val="24"/>
          <w:szCs w:val="24"/>
        </w:rPr>
        <w:t xml:space="preserve">            </w:t>
      </w:r>
    </w:p>
    <w:p w14:paraId="011067A2" w14:textId="75DA66C7" w:rsidR="006A40BC" w:rsidRPr="00CE080D" w:rsidRDefault="003262C4" w:rsidP="001627B9">
      <w:pPr>
        <w:pStyle w:val="Ttulo1"/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1627B9">
        <w:rPr>
          <w:b w:val="0"/>
          <w:sz w:val="24"/>
          <w:szCs w:val="24"/>
          <w:u w:val="none"/>
          <w:lang w:val="es-ES"/>
        </w:rPr>
        <w:tab/>
        <w:t>Que es deber del Concejo Municipal ejercer su función de control y velar por el buen uso de los recursos públicos</w:t>
      </w:r>
      <w:r w:rsidRPr="001627B9">
        <w:rPr>
          <w:b w:val="0"/>
          <w:bCs/>
          <w:sz w:val="24"/>
          <w:szCs w:val="24"/>
          <w:u w:val="none"/>
        </w:rPr>
        <w:t>;</w:t>
      </w:r>
    </w:p>
    <w:p w14:paraId="1DD90520" w14:textId="6D64725D" w:rsidR="006D4266" w:rsidRPr="009826DC" w:rsidRDefault="006A40BC" w:rsidP="003262C4">
      <w:pPr>
        <w:tabs>
          <w:tab w:val="left" w:pos="226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5B24EEC6" w14:textId="77777777" w:rsidR="003262C4" w:rsidRPr="003262C4" w:rsidRDefault="003262C4" w:rsidP="003262C4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 w:rsidRPr="003262C4">
        <w:rPr>
          <w:b/>
          <w:sz w:val="24"/>
          <w:szCs w:val="24"/>
          <w:u w:val="single"/>
          <w:lang w:val="es-MX"/>
        </w:rPr>
        <w:t>ARTÍCULO 1º).-</w:t>
      </w:r>
      <w:r w:rsidRPr="003262C4">
        <w:rPr>
          <w:sz w:val="24"/>
          <w:szCs w:val="24"/>
          <w:lang w:val="es-MX"/>
        </w:rPr>
        <w:t xml:space="preserve"> </w:t>
      </w:r>
      <w:bookmarkStart w:id="0" w:name="_Hlk116465422"/>
      <w:proofErr w:type="spellStart"/>
      <w:r w:rsidRPr="003262C4">
        <w:rPr>
          <w:sz w:val="24"/>
          <w:szCs w:val="24"/>
          <w:lang w:val="es-MX"/>
        </w:rPr>
        <w:t>Solicítase</w:t>
      </w:r>
      <w:proofErr w:type="spellEnd"/>
      <w:r w:rsidRPr="003262C4">
        <w:rPr>
          <w:sz w:val="24"/>
          <w:szCs w:val="24"/>
          <w:lang w:val="es-MX"/>
        </w:rPr>
        <w:t xml:space="preserve"> al Departamento Ejecutivo Municipal que informe a este Concejo los motivos por los cuales la </w:t>
      </w:r>
      <w:proofErr w:type="spellStart"/>
      <w:r w:rsidRPr="003262C4">
        <w:rPr>
          <w:sz w:val="24"/>
          <w:szCs w:val="24"/>
          <w:lang w:val="es-MX"/>
        </w:rPr>
        <w:t>chipiadora</w:t>
      </w:r>
      <w:proofErr w:type="spellEnd"/>
      <w:r w:rsidRPr="003262C4">
        <w:rPr>
          <w:sz w:val="24"/>
          <w:szCs w:val="24"/>
          <w:lang w:val="es-MX"/>
        </w:rPr>
        <w:t xml:space="preserve"> municipal no se encuentra en uso, indicando si el equipo está operativo, fuera de servicio o en reparación, y cuál es su estado actual.</w:t>
      </w:r>
      <w:bookmarkEnd w:id="0"/>
    </w:p>
    <w:p w14:paraId="32E8FA45" w14:textId="77777777" w:rsidR="003262C4" w:rsidRPr="003262C4" w:rsidRDefault="003262C4" w:rsidP="003262C4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 w:rsidRPr="003262C4">
        <w:rPr>
          <w:b/>
          <w:sz w:val="24"/>
          <w:szCs w:val="24"/>
          <w:u w:val="single"/>
          <w:lang w:val="es-MX"/>
        </w:rPr>
        <w:t>ARTÍCULO 2º).-</w:t>
      </w:r>
      <w:r w:rsidRPr="003262C4">
        <w:rPr>
          <w:sz w:val="24"/>
          <w:szCs w:val="24"/>
          <w:lang w:val="es-MX"/>
        </w:rPr>
        <w:t xml:space="preserve"> Requiérase al Departamento Ejecutivo Municipal que informe respecto al nuevo elevador adquirido:</w:t>
      </w:r>
    </w:p>
    <w:p w14:paraId="2ED608D3" w14:textId="77777777" w:rsidR="003262C4" w:rsidRPr="003262C4" w:rsidRDefault="003262C4" w:rsidP="003262C4">
      <w:pPr>
        <w:spacing w:before="100" w:beforeAutospacing="1" w:after="100" w:afterAutospacing="1"/>
        <w:rPr>
          <w:sz w:val="24"/>
          <w:szCs w:val="24"/>
          <w:lang w:val="es-MX"/>
        </w:rPr>
      </w:pPr>
      <w:r w:rsidRPr="003262C4">
        <w:rPr>
          <w:sz w:val="24"/>
          <w:szCs w:val="24"/>
          <w:lang w:val="es-MX"/>
        </w:rPr>
        <w:t>a) Marca, modelo y fecha de compra.</w:t>
      </w:r>
      <w:r w:rsidRPr="003262C4">
        <w:rPr>
          <w:sz w:val="24"/>
          <w:szCs w:val="24"/>
          <w:lang w:val="es-MX"/>
        </w:rPr>
        <w:br/>
        <w:t>b) Empresa o proveedor responsable de la venta.</w:t>
      </w:r>
      <w:r w:rsidRPr="003262C4">
        <w:rPr>
          <w:sz w:val="24"/>
          <w:szCs w:val="24"/>
          <w:lang w:val="es-MX"/>
        </w:rPr>
        <w:br/>
        <w:t>c) Evaluación técnica realizada antes de su adquisición.</w:t>
      </w:r>
      <w:r w:rsidRPr="003262C4">
        <w:rPr>
          <w:sz w:val="24"/>
          <w:szCs w:val="24"/>
          <w:lang w:val="es-MX"/>
        </w:rPr>
        <w:br/>
        <w:t>d) Personal autorizado y capacitado para su uso.</w:t>
      </w:r>
      <w:r w:rsidRPr="003262C4">
        <w:rPr>
          <w:sz w:val="24"/>
          <w:szCs w:val="24"/>
          <w:lang w:val="es-MX"/>
        </w:rPr>
        <w:br/>
        <w:t>e) Comparación técnica con el elevador anterior.</w:t>
      </w:r>
    </w:p>
    <w:p w14:paraId="641D65BC" w14:textId="77777777" w:rsidR="003262C4" w:rsidRPr="003262C4" w:rsidRDefault="003262C4" w:rsidP="003262C4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3262C4">
        <w:rPr>
          <w:b/>
          <w:sz w:val="24"/>
          <w:szCs w:val="24"/>
          <w:u w:val="single"/>
        </w:rPr>
        <w:t>ARTÍCULO 3º).-</w:t>
      </w:r>
      <w:r w:rsidRPr="003262C4">
        <w:rPr>
          <w:b/>
          <w:sz w:val="24"/>
          <w:szCs w:val="24"/>
        </w:rPr>
        <w:t xml:space="preserve"> </w:t>
      </w:r>
      <w:proofErr w:type="spellStart"/>
      <w:r w:rsidRPr="003262C4">
        <w:rPr>
          <w:sz w:val="24"/>
          <w:szCs w:val="24"/>
        </w:rPr>
        <w:t>Solicítase</w:t>
      </w:r>
      <w:proofErr w:type="spellEnd"/>
      <w:r w:rsidRPr="003262C4">
        <w:rPr>
          <w:sz w:val="24"/>
          <w:szCs w:val="24"/>
        </w:rPr>
        <w:t xml:space="preserve"> además información sobre la barredora portátil recientemente adquirida, detallando sus características, costo, finalidad y condiciones de funcionamiento.</w:t>
      </w:r>
    </w:p>
    <w:p w14:paraId="6C1D44B7" w14:textId="2ED73F64" w:rsidR="00CE080D" w:rsidRPr="003262C4" w:rsidRDefault="003262C4" w:rsidP="003262C4">
      <w:pPr>
        <w:spacing w:before="100" w:beforeAutospacing="1" w:after="100" w:afterAutospacing="1"/>
        <w:jc w:val="both"/>
        <w:rPr>
          <w:sz w:val="24"/>
          <w:szCs w:val="24"/>
        </w:rPr>
      </w:pPr>
      <w:r w:rsidRPr="003262C4">
        <w:rPr>
          <w:b/>
          <w:sz w:val="24"/>
          <w:szCs w:val="24"/>
          <w:u w:val="single"/>
        </w:rPr>
        <w:t>ARTÍCULO 4º).-</w:t>
      </w:r>
      <w:r w:rsidRPr="003262C4">
        <w:rPr>
          <w:b/>
          <w:sz w:val="24"/>
          <w:szCs w:val="24"/>
        </w:rPr>
        <w:t xml:space="preserve"> </w:t>
      </w:r>
      <w:r w:rsidRPr="003262C4">
        <w:rPr>
          <w:sz w:val="24"/>
          <w:szCs w:val="24"/>
        </w:rPr>
        <w:t xml:space="preserve">Comuníquese, Publíquese, Archívese y </w:t>
      </w:r>
      <w:proofErr w:type="spellStart"/>
      <w:r w:rsidRPr="003262C4">
        <w:rPr>
          <w:sz w:val="24"/>
          <w:szCs w:val="24"/>
        </w:rPr>
        <w:t>Dése</w:t>
      </w:r>
      <w:proofErr w:type="spellEnd"/>
      <w:r w:rsidRPr="003262C4">
        <w:rPr>
          <w:sz w:val="24"/>
          <w:szCs w:val="24"/>
        </w:rPr>
        <w:t xml:space="preserve"> al Registro Municipal.-</w:t>
      </w:r>
      <w:r w:rsidR="006A0F0E" w:rsidRPr="00CE080D">
        <w:tab/>
      </w:r>
    </w:p>
    <w:p w14:paraId="33F5B64D" w14:textId="39E22268" w:rsidR="002B537B" w:rsidRPr="00CE080D" w:rsidRDefault="00CE080D" w:rsidP="003262C4">
      <w:pPr>
        <w:pStyle w:val="s2"/>
        <w:tabs>
          <w:tab w:val="left" w:pos="1843"/>
          <w:tab w:val="left" w:pos="2268"/>
        </w:tabs>
        <w:jc w:val="both"/>
      </w:pPr>
      <w:r w:rsidRPr="00CE080D">
        <w:tab/>
      </w:r>
      <w:r w:rsidR="006A0F0E" w:rsidRPr="00CE080D">
        <w:t xml:space="preserve">Dada en la Sala de Sesiones del Concejo Municipal de la Ciudad de Totoras, Departamento Iriondo, Provincia de Santa Fe, a los </w:t>
      </w:r>
      <w:r w:rsidR="00D46D0F" w:rsidRPr="00CE080D">
        <w:t>trece</w:t>
      </w:r>
      <w:r w:rsidR="006A0F0E" w:rsidRPr="00CE080D">
        <w:t xml:space="preserve"> días del mes de </w:t>
      </w:r>
      <w:r w:rsidR="00FB2747" w:rsidRPr="00CE080D">
        <w:t>Noviembre</w:t>
      </w:r>
      <w:r w:rsidR="006A0F0E" w:rsidRPr="00CE080D">
        <w:t xml:space="preserve"> del año dos mil </w:t>
      </w:r>
      <w:r w:rsidR="00FB2747" w:rsidRPr="00CE080D">
        <w:t xml:space="preserve">veinticinco. </w:t>
      </w:r>
    </w:p>
    <w:sectPr w:rsidR="002B537B" w:rsidRPr="00CE080D" w:rsidSect="003262C4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3"/>
  </w:num>
  <w:num w:numId="3" w16cid:durableId="701395495">
    <w:abstractNumId w:val="11"/>
  </w:num>
  <w:num w:numId="4" w16cid:durableId="538056361">
    <w:abstractNumId w:val="12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10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 w:numId="14" w16cid:durableId="172139509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75A6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50</cp:revision>
  <cp:lastPrinted>2025-11-13T13:02:00Z</cp:lastPrinted>
  <dcterms:created xsi:type="dcterms:W3CDTF">2025-10-16T14:19:00Z</dcterms:created>
  <dcterms:modified xsi:type="dcterms:W3CDTF">2025-11-13T13:54:00Z</dcterms:modified>
</cp:coreProperties>
</file>