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2141A" w14:textId="05A3240F" w:rsidR="00E378CF" w:rsidRPr="00A1630F" w:rsidRDefault="00442011" w:rsidP="00E378CF">
      <w:pPr>
        <w:keepNext/>
        <w:spacing w:after="480" w:line="240" w:lineRule="auto"/>
        <w:jc w:val="right"/>
        <w:outlineLvl w:val="0"/>
        <w:rPr>
          <w:rFonts w:ascii="Times New Roman" w:hAnsi="Times New Roman"/>
          <w:sz w:val="24"/>
          <w:szCs w:val="24"/>
          <w:lang w:val="es-MX" w:eastAsia="es-ES"/>
        </w:rPr>
      </w:pPr>
      <w:bookmarkStart w:id="0" w:name="_Hlk196219547"/>
      <w:bookmarkStart w:id="1" w:name="_Hlk78280688"/>
      <w:bookmarkStart w:id="2" w:name="_Hlk80786352"/>
      <w:bookmarkStart w:id="3" w:name="_Hlk128552184"/>
      <w:bookmarkStart w:id="4" w:name="_Hlk78965514"/>
      <w:bookmarkStart w:id="5" w:name="_Hlk80599035"/>
      <w:r>
        <w:rPr>
          <w:rFonts w:ascii="Times New Roman" w:hAnsi="Times New Roman"/>
          <w:sz w:val="24"/>
          <w:szCs w:val="24"/>
          <w:lang w:val="es-MX" w:eastAsia="es-ES"/>
        </w:rPr>
        <w:t>T</w:t>
      </w:r>
      <w:r w:rsidR="00E378CF" w:rsidRPr="00A1630F">
        <w:rPr>
          <w:rFonts w:ascii="Times New Roman" w:hAnsi="Times New Roman"/>
          <w:sz w:val="24"/>
          <w:szCs w:val="24"/>
          <w:lang w:val="es-MX" w:eastAsia="es-ES"/>
        </w:rPr>
        <w:t xml:space="preserve">OTORAS, </w:t>
      </w:r>
      <w:bookmarkStart w:id="6" w:name="_Hlk215647436"/>
      <w:r w:rsidR="004E796D">
        <w:rPr>
          <w:rFonts w:ascii="Times New Roman" w:hAnsi="Times New Roman"/>
          <w:sz w:val="24"/>
          <w:szCs w:val="24"/>
          <w:lang w:val="es-MX" w:eastAsia="es-ES"/>
        </w:rPr>
        <w:t>07</w:t>
      </w:r>
      <w:r w:rsidR="006F6FBE">
        <w:rPr>
          <w:rFonts w:ascii="Times New Roman" w:hAnsi="Times New Roman"/>
          <w:sz w:val="24"/>
          <w:szCs w:val="24"/>
          <w:lang w:val="es-MX" w:eastAsia="es-ES"/>
        </w:rPr>
        <w:t xml:space="preserve"> </w:t>
      </w:r>
      <w:r w:rsidR="00E378CF">
        <w:rPr>
          <w:rFonts w:ascii="Times New Roman" w:hAnsi="Times New Roman"/>
          <w:sz w:val="24"/>
          <w:szCs w:val="24"/>
          <w:lang w:val="es-MX" w:eastAsia="es-ES"/>
        </w:rPr>
        <w:t xml:space="preserve">de </w:t>
      </w:r>
      <w:r w:rsidR="004E796D">
        <w:rPr>
          <w:rFonts w:ascii="Times New Roman" w:hAnsi="Times New Roman"/>
          <w:sz w:val="24"/>
          <w:szCs w:val="24"/>
          <w:lang w:val="es-MX" w:eastAsia="es-ES"/>
        </w:rPr>
        <w:t>octubre</w:t>
      </w:r>
      <w:r w:rsidR="00C12DB7">
        <w:rPr>
          <w:rFonts w:ascii="Times New Roman" w:hAnsi="Times New Roman"/>
          <w:sz w:val="24"/>
          <w:szCs w:val="24"/>
          <w:lang w:val="es-MX" w:eastAsia="es-ES"/>
        </w:rPr>
        <w:t xml:space="preserve"> </w:t>
      </w:r>
      <w:r w:rsidR="00E378CF" w:rsidRPr="00A1630F">
        <w:rPr>
          <w:rFonts w:ascii="Times New Roman" w:hAnsi="Times New Roman"/>
          <w:sz w:val="24"/>
          <w:szCs w:val="24"/>
          <w:lang w:val="es-MX" w:eastAsia="es-ES"/>
        </w:rPr>
        <w:t>de 202</w:t>
      </w:r>
      <w:bookmarkEnd w:id="6"/>
      <w:r w:rsidR="005B7D76">
        <w:rPr>
          <w:rFonts w:ascii="Times New Roman" w:hAnsi="Times New Roman"/>
          <w:sz w:val="24"/>
          <w:szCs w:val="24"/>
          <w:lang w:val="es-MX" w:eastAsia="es-ES"/>
        </w:rPr>
        <w:t>6</w:t>
      </w:r>
      <w:r w:rsidR="00E378CF" w:rsidRPr="00A1630F">
        <w:rPr>
          <w:rFonts w:ascii="Times New Roman" w:hAnsi="Times New Roman"/>
          <w:sz w:val="24"/>
          <w:szCs w:val="24"/>
          <w:lang w:val="es-MX" w:eastAsia="es-ES"/>
        </w:rPr>
        <w:t>.-</w:t>
      </w:r>
    </w:p>
    <w:p w14:paraId="7C1FD866" w14:textId="77777777" w:rsidR="0027791E" w:rsidRDefault="0027791E" w:rsidP="0027791E">
      <w:pPr>
        <w:keepNext/>
        <w:spacing w:after="120" w:line="240" w:lineRule="auto"/>
        <w:outlineLvl w:val="1"/>
        <w:rPr>
          <w:rFonts w:ascii="Times New Roman" w:hAnsi="Times New Roman"/>
          <w:color w:val="000000"/>
          <w:sz w:val="24"/>
          <w:szCs w:val="24"/>
          <w:lang w:eastAsia="es-ES"/>
        </w:rPr>
      </w:pPr>
      <w:bookmarkStart w:id="7" w:name="_Hlk239240228"/>
      <w:bookmarkEnd w:id="0"/>
    </w:p>
    <w:bookmarkEnd w:id="7"/>
    <w:p w14:paraId="3E8CAACE" w14:textId="77777777" w:rsidR="00AB0DD3" w:rsidRPr="00BF1995" w:rsidRDefault="00AB0DD3" w:rsidP="00AB0DD3">
      <w:pPr>
        <w:pStyle w:val="Textoindependiente"/>
        <w:tabs>
          <w:tab w:val="left" w:pos="2835"/>
          <w:tab w:val="left" w:pos="3686"/>
        </w:tabs>
        <w:spacing w:after="120"/>
        <w:rPr>
          <w:bCs/>
          <w:color w:val="000000"/>
          <w:sz w:val="24"/>
          <w:szCs w:val="24"/>
          <w:lang w:val="es-AR"/>
        </w:rPr>
      </w:pPr>
      <w:r>
        <w:rPr>
          <w:bCs/>
          <w:color w:val="000000"/>
          <w:sz w:val="24"/>
          <w:szCs w:val="24"/>
          <w:lang w:val="es-AR"/>
        </w:rPr>
        <w:t>SR. / SRA.</w:t>
      </w:r>
    </w:p>
    <w:p w14:paraId="35817A87" w14:textId="77777777" w:rsidR="00AB0DD3" w:rsidRPr="00BF1995" w:rsidRDefault="00AB0DD3" w:rsidP="00AB0DD3">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bookmarkStart w:id="8" w:name="_GoBack"/>
      <w:bookmarkEnd w:id="8"/>
    </w:p>
    <w:p w14:paraId="434650C7" w14:textId="77777777" w:rsidR="00AB0DD3" w:rsidRPr="0027791E" w:rsidRDefault="00AB0DD3" w:rsidP="00AB0DD3">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p>
    <w:p w14:paraId="240E914A" w14:textId="77777777" w:rsidR="0027791E" w:rsidRDefault="0027791E" w:rsidP="00967043">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2F1E4D8" w14:textId="339B03AB" w:rsidR="00837B83" w:rsidRDefault="00E378CF" w:rsidP="00970DAB">
      <w:pPr>
        <w:keepNext/>
        <w:tabs>
          <w:tab w:val="left" w:pos="4111"/>
        </w:tabs>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4E796D">
        <w:rPr>
          <w:rFonts w:ascii="Times New Roman" w:hAnsi="Times New Roman"/>
          <w:color w:val="000000"/>
          <w:sz w:val="24"/>
          <w:szCs w:val="24"/>
          <w:lang w:val="es-ES" w:eastAsia="es-ES"/>
        </w:rPr>
        <w:t>08</w:t>
      </w:r>
      <w:r w:rsidR="00507EF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sidR="00507EF3">
        <w:rPr>
          <w:rFonts w:ascii="Times New Roman" w:hAnsi="Times New Roman"/>
          <w:color w:val="000000"/>
          <w:sz w:val="24"/>
          <w:szCs w:val="24"/>
          <w:lang w:val="es-ES" w:eastAsia="es-ES"/>
        </w:rPr>
        <w:t>octu</w:t>
      </w:r>
      <w:r w:rsidR="00AE73F3">
        <w:rPr>
          <w:rFonts w:ascii="Times New Roman" w:hAnsi="Times New Roman"/>
          <w:color w:val="000000"/>
          <w:sz w:val="24"/>
          <w:szCs w:val="24"/>
          <w:lang w:val="es-ES" w:eastAsia="es-ES"/>
        </w:rPr>
        <w:t>bre</w:t>
      </w:r>
      <w:r w:rsidR="00204FA3">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de 202</w:t>
      </w:r>
      <w:r w:rsidR="005B7D76">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sidR="00990574">
        <w:rPr>
          <w:rFonts w:ascii="Times New Roman" w:hAnsi="Times New Roman"/>
          <w:color w:val="000000"/>
          <w:sz w:val="24"/>
          <w:szCs w:val="24"/>
          <w:lang w:val="es-ES" w:eastAsia="es-ES"/>
        </w:rPr>
        <w:t xml:space="preserve">Ordinaria </w:t>
      </w:r>
      <w:proofErr w:type="spellStart"/>
      <w:r w:rsidR="00990574">
        <w:rPr>
          <w:rFonts w:ascii="Times New Roman" w:hAnsi="Times New Roman"/>
          <w:color w:val="000000"/>
          <w:sz w:val="24"/>
          <w:szCs w:val="24"/>
          <w:lang w:val="es-ES" w:eastAsia="es-ES"/>
        </w:rPr>
        <w:t>Nº</w:t>
      </w:r>
      <w:proofErr w:type="spellEnd"/>
      <w:r w:rsidR="00990574">
        <w:rPr>
          <w:rFonts w:ascii="Times New Roman" w:hAnsi="Times New Roman"/>
          <w:color w:val="000000"/>
          <w:sz w:val="24"/>
          <w:szCs w:val="24"/>
          <w:lang w:val="es-ES" w:eastAsia="es-ES"/>
        </w:rPr>
        <w:t xml:space="preserve"> 1.3</w:t>
      </w:r>
      <w:r w:rsidR="001C28AE">
        <w:rPr>
          <w:rFonts w:ascii="Times New Roman" w:hAnsi="Times New Roman"/>
          <w:color w:val="000000"/>
          <w:sz w:val="24"/>
          <w:szCs w:val="24"/>
          <w:lang w:val="es-ES" w:eastAsia="es-ES"/>
        </w:rPr>
        <w:t>6</w:t>
      </w:r>
      <w:r w:rsidR="004E796D">
        <w:rPr>
          <w:rFonts w:ascii="Times New Roman" w:hAnsi="Times New Roman"/>
          <w:color w:val="000000"/>
          <w:sz w:val="24"/>
          <w:szCs w:val="24"/>
          <w:lang w:val="es-ES" w:eastAsia="es-ES"/>
        </w:rPr>
        <w:t>7</w:t>
      </w:r>
      <w:r w:rsidR="00167B8E">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sidR="0041586B">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bookmarkStart w:id="9" w:name="_Hlk85618942"/>
      <w:bookmarkEnd w:id="1"/>
    </w:p>
    <w:p w14:paraId="5949ED82" w14:textId="426CCC99" w:rsidR="00E378CF" w:rsidRPr="00A1630F" w:rsidRDefault="00E378CF" w:rsidP="0030742C">
      <w:pPr>
        <w:tabs>
          <w:tab w:val="left" w:pos="4395"/>
        </w:tabs>
        <w:spacing w:before="120"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2"/>
    <w:bookmarkEnd w:id="9"/>
    <w:p w14:paraId="08CC11AE" w14:textId="5ECC3908" w:rsidR="00A96E9F" w:rsidRDefault="00E378CF" w:rsidP="00E805E8">
      <w:pPr>
        <w:spacing w:before="100" w:beforeAutospacing="1" w:after="100" w:afterAutospacing="1" w:line="240" w:lineRule="auto"/>
        <w:rPr>
          <w:rFonts w:ascii="Times New Roman" w:hAnsi="Times New Roman"/>
          <w:color w:val="000000"/>
          <w:sz w:val="24"/>
          <w:szCs w:val="24"/>
          <w:lang w:val="es-ES" w:eastAsia="es-ES"/>
        </w:rPr>
      </w:pPr>
      <w:r w:rsidRPr="0060336A">
        <w:rPr>
          <w:rFonts w:ascii="Times New Roman" w:hAnsi="Times New Roman"/>
          <w:color w:val="000000"/>
          <w:sz w:val="24"/>
          <w:szCs w:val="24"/>
          <w:lang w:val="es-ES" w:eastAsia="es-ES"/>
        </w:rPr>
        <w:t xml:space="preserve">1º) </w:t>
      </w:r>
      <w:r w:rsidRPr="0060336A">
        <w:rPr>
          <w:rFonts w:ascii="Times New Roman" w:hAnsi="Times New Roman"/>
          <w:b/>
          <w:color w:val="000000"/>
          <w:sz w:val="24"/>
          <w:szCs w:val="24"/>
          <w:u w:val="single"/>
          <w:lang w:val="es-ES" w:eastAsia="es-ES"/>
        </w:rPr>
        <w:t>ACTA ANTERIOR</w:t>
      </w:r>
      <w:r w:rsidRPr="0060336A">
        <w:rPr>
          <w:rFonts w:ascii="Times New Roman" w:hAnsi="Times New Roman"/>
          <w:color w:val="000000"/>
          <w:sz w:val="24"/>
          <w:szCs w:val="24"/>
          <w:lang w:val="es-ES" w:eastAsia="es-ES"/>
        </w:rPr>
        <w:t xml:space="preserve">: Protocolización Acta </w:t>
      </w:r>
      <w:proofErr w:type="spellStart"/>
      <w:r w:rsidR="00A8626C">
        <w:rPr>
          <w:rFonts w:ascii="Times New Roman" w:hAnsi="Times New Roman"/>
          <w:color w:val="000000"/>
          <w:sz w:val="24"/>
          <w:szCs w:val="24"/>
          <w:lang w:val="es-ES" w:eastAsia="es-ES"/>
        </w:rPr>
        <w:t>N°</w:t>
      </w:r>
      <w:proofErr w:type="spellEnd"/>
      <w:r w:rsidR="00A8626C">
        <w:rPr>
          <w:rFonts w:ascii="Times New Roman" w:hAnsi="Times New Roman"/>
          <w:color w:val="000000"/>
          <w:sz w:val="24"/>
          <w:szCs w:val="24"/>
          <w:lang w:val="es-ES" w:eastAsia="es-ES"/>
        </w:rPr>
        <w:t xml:space="preserve"> </w:t>
      </w:r>
      <w:r w:rsidR="004F71D8">
        <w:rPr>
          <w:rFonts w:ascii="Times New Roman" w:hAnsi="Times New Roman"/>
          <w:color w:val="000000"/>
          <w:sz w:val="24"/>
          <w:szCs w:val="24"/>
          <w:lang w:val="es-ES" w:eastAsia="es-ES"/>
        </w:rPr>
        <w:t>1</w:t>
      </w:r>
      <w:r w:rsidR="00996E64">
        <w:rPr>
          <w:rFonts w:ascii="Times New Roman" w:hAnsi="Times New Roman"/>
          <w:color w:val="000000"/>
          <w:sz w:val="24"/>
          <w:szCs w:val="24"/>
          <w:lang w:val="es-ES" w:eastAsia="es-ES"/>
        </w:rPr>
        <w:t>4</w:t>
      </w:r>
      <w:r w:rsidR="001C28AE">
        <w:rPr>
          <w:rFonts w:ascii="Times New Roman" w:hAnsi="Times New Roman"/>
          <w:color w:val="000000"/>
          <w:sz w:val="24"/>
          <w:szCs w:val="24"/>
          <w:lang w:val="es-ES" w:eastAsia="es-ES"/>
        </w:rPr>
        <w:t>9</w:t>
      </w:r>
      <w:r w:rsidR="004E796D">
        <w:rPr>
          <w:rFonts w:ascii="Times New Roman" w:hAnsi="Times New Roman"/>
          <w:color w:val="000000"/>
          <w:sz w:val="24"/>
          <w:szCs w:val="24"/>
          <w:lang w:val="es-ES" w:eastAsia="es-ES"/>
        </w:rPr>
        <w:t>6</w:t>
      </w:r>
      <w:r w:rsidR="00A96E9F">
        <w:rPr>
          <w:rFonts w:ascii="Times New Roman" w:hAnsi="Times New Roman"/>
          <w:color w:val="000000"/>
          <w:sz w:val="24"/>
          <w:szCs w:val="24"/>
          <w:lang w:val="es-ES" w:eastAsia="es-ES"/>
        </w:rPr>
        <w:t>.-</w:t>
      </w:r>
    </w:p>
    <w:p w14:paraId="5C101FF4" w14:textId="36EDF68E" w:rsidR="008C11F0" w:rsidRDefault="003B4B7A" w:rsidP="008C355C">
      <w:pPr>
        <w:tabs>
          <w:tab w:val="left" w:pos="2835"/>
        </w:tabs>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2°) </w:t>
      </w:r>
      <w:r w:rsidRPr="003B4B7A">
        <w:rPr>
          <w:rFonts w:ascii="Times New Roman" w:hAnsi="Times New Roman"/>
          <w:b/>
          <w:bCs/>
          <w:color w:val="000000"/>
          <w:sz w:val="24"/>
          <w:szCs w:val="24"/>
          <w:u w:val="single"/>
        </w:rPr>
        <w:t>MENSAJES DEL D.E:</w:t>
      </w:r>
      <w:bookmarkStart w:id="10" w:name="_Hlk90620069"/>
      <w:r w:rsidR="00F87572">
        <w:rPr>
          <w:rFonts w:ascii="Times New Roman" w:hAnsi="Times New Roman"/>
          <w:color w:val="000000"/>
          <w:sz w:val="24"/>
          <w:szCs w:val="24"/>
        </w:rPr>
        <w:t xml:space="preserve"> </w:t>
      </w:r>
      <w:r w:rsidR="004E796D">
        <w:rPr>
          <w:rFonts w:ascii="Times New Roman" w:hAnsi="Times New Roman"/>
          <w:color w:val="000000"/>
          <w:sz w:val="24"/>
          <w:szCs w:val="24"/>
        </w:rPr>
        <w:t xml:space="preserve">a) Informe elaborado por el </w:t>
      </w:r>
      <w:r w:rsidR="004E796D">
        <w:rPr>
          <w:rFonts w:ascii="Times New Roman" w:hAnsi="Times New Roman"/>
          <w:color w:val="000000"/>
          <w:sz w:val="24"/>
          <w:szCs w:val="24"/>
        </w:rPr>
        <w:t xml:space="preserve">Arq. Ciro </w:t>
      </w:r>
      <w:proofErr w:type="spellStart"/>
      <w:r w:rsidR="004E796D">
        <w:rPr>
          <w:rFonts w:ascii="Times New Roman" w:hAnsi="Times New Roman"/>
          <w:color w:val="000000"/>
          <w:sz w:val="24"/>
          <w:szCs w:val="24"/>
        </w:rPr>
        <w:t>Radice</w:t>
      </w:r>
      <w:proofErr w:type="spellEnd"/>
      <w:r w:rsidR="004E796D">
        <w:rPr>
          <w:rFonts w:ascii="Times New Roman" w:hAnsi="Times New Roman"/>
          <w:color w:val="000000"/>
          <w:sz w:val="24"/>
          <w:szCs w:val="24"/>
        </w:rPr>
        <w:t xml:space="preserve"> del área de Obras Públicas Municipal, en base al pedido de excepción para la subdivisión de lote efectuado por la Sra. O. DB., el cual no cumple con la normativa correspondiente.</w:t>
      </w:r>
    </w:p>
    <w:p w14:paraId="62186F50" w14:textId="291986C1" w:rsidR="009B06B3" w:rsidRDefault="009B06B3" w:rsidP="008C355C">
      <w:pPr>
        <w:tabs>
          <w:tab w:val="left" w:pos="2835"/>
        </w:tabs>
        <w:spacing w:before="120" w:after="0" w:line="240" w:lineRule="auto"/>
        <w:jc w:val="both"/>
        <w:rPr>
          <w:rFonts w:ascii="Times New Roman" w:hAnsi="Times New Roman"/>
          <w:color w:val="000000"/>
          <w:sz w:val="24"/>
          <w:szCs w:val="24"/>
        </w:rPr>
      </w:pPr>
      <w:r>
        <w:rPr>
          <w:rFonts w:ascii="Times New Roman" w:hAnsi="Times New Roman"/>
          <w:color w:val="000000"/>
          <w:sz w:val="24"/>
          <w:szCs w:val="24"/>
        </w:rPr>
        <w:tab/>
        <w:t xml:space="preserve">b) Nota remitida por el Juez </w:t>
      </w:r>
      <w:r>
        <w:rPr>
          <w:rFonts w:ascii="Times New Roman" w:hAnsi="Times New Roman"/>
          <w:color w:val="000000"/>
          <w:sz w:val="24"/>
          <w:szCs w:val="24"/>
        </w:rPr>
        <w:t>Municipal de Faltas</w:t>
      </w:r>
      <w:r>
        <w:rPr>
          <w:rFonts w:ascii="Times New Roman" w:hAnsi="Times New Roman"/>
          <w:color w:val="000000"/>
          <w:sz w:val="24"/>
          <w:szCs w:val="24"/>
        </w:rPr>
        <w:t xml:space="preserve">, Dr. Carlos Esteban </w:t>
      </w:r>
      <w:proofErr w:type="spellStart"/>
      <w:r>
        <w:rPr>
          <w:rFonts w:ascii="Times New Roman" w:hAnsi="Times New Roman"/>
          <w:color w:val="000000"/>
          <w:sz w:val="24"/>
          <w:szCs w:val="24"/>
        </w:rPr>
        <w:t>Sisiani</w:t>
      </w:r>
      <w:proofErr w:type="spellEnd"/>
      <w:r>
        <w:rPr>
          <w:rFonts w:ascii="Times New Roman" w:hAnsi="Times New Roman"/>
          <w:color w:val="000000"/>
          <w:sz w:val="24"/>
          <w:szCs w:val="24"/>
        </w:rPr>
        <w:t>, informando al cuerpo sobre las constataciones realizadas por personal del Área de control urbano en los puntos de venta de gas envasado de la ciudad.</w:t>
      </w:r>
    </w:p>
    <w:p w14:paraId="050CABAD" w14:textId="74AF0076" w:rsidR="00131405" w:rsidRDefault="00E07969" w:rsidP="00800E21">
      <w:pPr>
        <w:tabs>
          <w:tab w:val="left" w:pos="2835"/>
          <w:tab w:val="left" w:pos="3686"/>
        </w:tabs>
        <w:spacing w:before="100" w:beforeAutospacing="1" w:after="120" w:line="240" w:lineRule="auto"/>
        <w:jc w:val="both"/>
        <w:rPr>
          <w:rFonts w:ascii="Times New Roman" w:hAnsi="Times New Roman"/>
          <w:color w:val="000000"/>
          <w:sz w:val="24"/>
          <w:szCs w:val="24"/>
          <w:lang w:val="es-ES"/>
        </w:rPr>
      </w:pPr>
      <w:r>
        <w:rPr>
          <w:rFonts w:ascii="Times New Roman" w:hAnsi="Times New Roman"/>
          <w:color w:val="000000"/>
          <w:sz w:val="24"/>
          <w:szCs w:val="24"/>
        </w:rPr>
        <w:t xml:space="preserve">3º) </w:t>
      </w:r>
      <w:r w:rsidRPr="000A5D2E">
        <w:rPr>
          <w:rFonts w:ascii="Times New Roman" w:hAnsi="Times New Roman"/>
          <w:b/>
          <w:bCs/>
          <w:color w:val="000000"/>
          <w:sz w:val="24"/>
          <w:szCs w:val="24"/>
          <w:u w:val="single"/>
          <w:lang w:val="es-ES"/>
        </w:rPr>
        <w:t>ASUNTOS PARTICULARES:</w:t>
      </w:r>
      <w:r>
        <w:rPr>
          <w:rFonts w:ascii="Times New Roman" w:hAnsi="Times New Roman"/>
          <w:color w:val="000000"/>
          <w:sz w:val="24"/>
          <w:szCs w:val="24"/>
          <w:lang w:val="es-ES"/>
        </w:rPr>
        <w:t xml:space="preserve"> </w:t>
      </w:r>
      <w:r w:rsidR="007F0A64">
        <w:rPr>
          <w:rFonts w:ascii="Times New Roman" w:hAnsi="Times New Roman"/>
          <w:color w:val="000000"/>
          <w:sz w:val="24"/>
          <w:szCs w:val="24"/>
          <w:lang w:val="es-ES"/>
        </w:rPr>
        <w:t>a)</w:t>
      </w:r>
      <w:r w:rsidR="00D74459">
        <w:rPr>
          <w:rFonts w:ascii="Times New Roman" w:hAnsi="Times New Roman"/>
          <w:color w:val="000000"/>
          <w:sz w:val="24"/>
          <w:szCs w:val="24"/>
          <w:lang w:val="es-ES"/>
        </w:rPr>
        <w:t xml:space="preserve"> </w:t>
      </w:r>
      <w:r w:rsidR="00131405">
        <w:rPr>
          <w:rFonts w:ascii="Times New Roman" w:hAnsi="Times New Roman"/>
          <w:color w:val="000000"/>
          <w:sz w:val="24"/>
          <w:szCs w:val="24"/>
          <w:lang w:val="es-ES"/>
        </w:rPr>
        <w:t xml:space="preserve">Invitación remitida por la Comunidad Educativa de la Escuela </w:t>
      </w:r>
      <w:proofErr w:type="spellStart"/>
      <w:r w:rsidR="00131405">
        <w:rPr>
          <w:rFonts w:ascii="Times New Roman" w:hAnsi="Times New Roman"/>
          <w:color w:val="000000"/>
          <w:sz w:val="24"/>
          <w:szCs w:val="24"/>
          <w:lang w:val="es-ES"/>
        </w:rPr>
        <w:t>Nº</w:t>
      </w:r>
      <w:proofErr w:type="spellEnd"/>
      <w:r w:rsidR="00131405">
        <w:rPr>
          <w:rFonts w:ascii="Times New Roman" w:hAnsi="Times New Roman"/>
          <w:color w:val="000000"/>
          <w:sz w:val="24"/>
          <w:szCs w:val="24"/>
          <w:lang w:val="es-ES"/>
        </w:rPr>
        <w:t xml:space="preserve"> 705 “Juan Enrique Pestalo</w:t>
      </w:r>
      <w:r w:rsidR="005D229F">
        <w:rPr>
          <w:rFonts w:ascii="Times New Roman" w:hAnsi="Times New Roman"/>
          <w:color w:val="000000"/>
          <w:sz w:val="24"/>
          <w:szCs w:val="24"/>
          <w:lang w:val="es-ES"/>
        </w:rPr>
        <w:t>z</w:t>
      </w:r>
      <w:r w:rsidR="00131405">
        <w:rPr>
          <w:rFonts w:ascii="Times New Roman" w:hAnsi="Times New Roman"/>
          <w:color w:val="000000"/>
          <w:sz w:val="24"/>
          <w:szCs w:val="24"/>
          <w:lang w:val="es-ES"/>
        </w:rPr>
        <w:t xml:space="preserve">zi”, participando al cuerpo del Acto Oficial por el 80 “Aniversario de la Fundación del edificio escolar” el día 2 de octubre a las 10.00 </w:t>
      </w:r>
      <w:proofErr w:type="spellStart"/>
      <w:r w:rsidR="00131405">
        <w:rPr>
          <w:rFonts w:ascii="Times New Roman" w:hAnsi="Times New Roman"/>
          <w:color w:val="000000"/>
          <w:sz w:val="24"/>
          <w:szCs w:val="24"/>
          <w:lang w:val="es-ES"/>
        </w:rPr>
        <w:t>hs</w:t>
      </w:r>
      <w:proofErr w:type="spellEnd"/>
      <w:r w:rsidR="00131405">
        <w:rPr>
          <w:rFonts w:ascii="Times New Roman" w:hAnsi="Times New Roman"/>
          <w:color w:val="000000"/>
          <w:sz w:val="24"/>
          <w:szCs w:val="24"/>
          <w:lang w:val="es-ES"/>
        </w:rPr>
        <w:t>.</w:t>
      </w:r>
    </w:p>
    <w:p w14:paraId="6CBB9C05" w14:textId="41075F0A" w:rsidR="00FA6788" w:rsidRDefault="00131405" w:rsidP="00800E21">
      <w:pPr>
        <w:tabs>
          <w:tab w:val="left" w:pos="2835"/>
          <w:tab w:val="left" w:pos="3686"/>
        </w:tabs>
        <w:spacing w:after="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t xml:space="preserve">b) </w:t>
      </w:r>
      <w:r w:rsidR="00A63373">
        <w:rPr>
          <w:rFonts w:ascii="Times New Roman" w:hAnsi="Times New Roman"/>
          <w:color w:val="000000"/>
          <w:sz w:val="24"/>
          <w:szCs w:val="24"/>
          <w:lang w:val="es-ES"/>
        </w:rPr>
        <w:t>Informe remitido por la base de monitoreo STOPSAT S.</w:t>
      </w:r>
      <w:r w:rsidR="00150208">
        <w:rPr>
          <w:rFonts w:ascii="Times New Roman" w:hAnsi="Times New Roman"/>
          <w:color w:val="000000"/>
          <w:sz w:val="24"/>
          <w:szCs w:val="24"/>
          <w:lang w:val="es-ES"/>
        </w:rPr>
        <w:t>R.</w:t>
      </w:r>
      <w:r w:rsidR="00A63373">
        <w:rPr>
          <w:rFonts w:ascii="Times New Roman" w:hAnsi="Times New Roman"/>
          <w:color w:val="000000"/>
          <w:sz w:val="24"/>
          <w:szCs w:val="24"/>
          <w:lang w:val="es-ES"/>
        </w:rPr>
        <w:t>L., por las tareas desarrolladas correspondientes al servicio de videovigilancia de las cámaras de la ciudad de Totoras.</w:t>
      </w:r>
    </w:p>
    <w:p w14:paraId="0C3204B2" w14:textId="52D5CA1D" w:rsidR="00150208" w:rsidRDefault="00150208" w:rsidP="009B06B3">
      <w:pPr>
        <w:tabs>
          <w:tab w:val="left" w:pos="2835"/>
          <w:tab w:val="left" w:pos="3544"/>
          <w:tab w:val="left" w:pos="3686"/>
        </w:tabs>
        <w:spacing w:after="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Pr>
          <w:rFonts w:ascii="Times New Roman" w:hAnsi="Times New Roman"/>
          <w:color w:val="000000"/>
          <w:sz w:val="24"/>
          <w:szCs w:val="24"/>
          <w:lang w:val="es-ES"/>
        </w:rPr>
        <w:tab/>
      </w:r>
      <w:r w:rsidR="009B06B3">
        <w:rPr>
          <w:rFonts w:ascii="Times New Roman" w:hAnsi="Times New Roman"/>
          <w:color w:val="000000"/>
          <w:sz w:val="24"/>
          <w:szCs w:val="24"/>
          <w:lang w:val="es-ES"/>
        </w:rPr>
        <w:tab/>
      </w:r>
      <w:r w:rsidR="00131405">
        <w:rPr>
          <w:rFonts w:ascii="Times New Roman" w:hAnsi="Times New Roman"/>
          <w:color w:val="000000"/>
          <w:sz w:val="24"/>
          <w:szCs w:val="24"/>
          <w:lang w:val="es-ES"/>
        </w:rPr>
        <w:t>c</w:t>
      </w:r>
      <w:r>
        <w:rPr>
          <w:rFonts w:ascii="Times New Roman" w:hAnsi="Times New Roman"/>
          <w:color w:val="000000"/>
          <w:sz w:val="24"/>
          <w:szCs w:val="24"/>
          <w:lang w:val="es-ES"/>
        </w:rPr>
        <w:t xml:space="preserve">) Nota remitida </w:t>
      </w:r>
      <w:r w:rsidR="00FC429A">
        <w:rPr>
          <w:rFonts w:ascii="Times New Roman" w:hAnsi="Times New Roman"/>
          <w:color w:val="000000"/>
          <w:sz w:val="24"/>
          <w:szCs w:val="24"/>
          <w:lang w:val="es-ES"/>
        </w:rPr>
        <w:t xml:space="preserve">por la Organización sin fines de lucro “La Redondita del Agua”, solicitando el acceso al agua para el riego del Bosquecito nativo emplazado en </w:t>
      </w:r>
      <w:proofErr w:type="spellStart"/>
      <w:r w:rsidR="00FC429A">
        <w:rPr>
          <w:rFonts w:ascii="Times New Roman" w:hAnsi="Times New Roman"/>
          <w:color w:val="000000"/>
          <w:sz w:val="24"/>
          <w:szCs w:val="24"/>
          <w:lang w:val="es-ES"/>
        </w:rPr>
        <w:t>Bv</w:t>
      </w:r>
      <w:proofErr w:type="spellEnd"/>
      <w:r w:rsidR="00FC429A">
        <w:rPr>
          <w:rFonts w:ascii="Times New Roman" w:hAnsi="Times New Roman"/>
          <w:color w:val="000000"/>
          <w:sz w:val="24"/>
          <w:szCs w:val="24"/>
          <w:lang w:val="es-ES"/>
        </w:rPr>
        <w:t>. Rivadavia.</w:t>
      </w:r>
    </w:p>
    <w:p w14:paraId="06C31513" w14:textId="6EB79F50" w:rsidR="00FC429A" w:rsidRDefault="00FC429A" w:rsidP="009B06B3">
      <w:pPr>
        <w:tabs>
          <w:tab w:val="left" w:pos="2835"/>
          <w:tab w:val="left" w:pos="3544"/>
          <w:tab w:val="left" w:pos="3686"/>
        </w:tabs>
        <w:spacing w:after="0" w:line="240" w:lineRule="auto"/>
        <w:jc w:val="both"/>
        <w:rPr>
          <w:rFonts w:ascii="Times New Roman" w:hAnsi="Times New Roman"/>
          <w:color w:val="000000"/>
          <w:sz w:val="24"/>
          <w:szCs w:val="24"/>
          <w:lang w:val="es-ES"/>
        </w:rPr>
      </w:pPr>
      <w:r>
        <w:rPr>
          <w:rFonts w:ascii="Times New Roman" w:hAnsi="Times New Roman"/>
          <w:color w:val="000000"/>
          <w:sz w:val="24"/>
          <w:szCs w:val="24"/>
          <w:lang w:val="es-ES"/>
        </w:rPr>
        <w:tab/>
      </w:r>
      <w:r w:rsidR="00131405">
        <w:rPr>
          <w:rFonts w:ascii="Times New Roman" w:hAnsi="Times New Roman"/>
          <w:color w:val="000000"/>
          <w:sz w:val="24"/>
          <w:szCs w:val="24"/>
          <w:lang w:val="es-ES"/>
        </w:rPr>
        <w:tab/>
      </w:r>
      <w:r w:rsidR="009B06B3">
        <w:rPr>
          <w:rFonts w:ascii="Times New Roman" w:hAnsi="Times New Roman"/>
          <w:color w:val="000000"/>
          <w:sz w:val="24"/>
          <w:szCs w:val="24"/>
          <w:lang w:val="es-ES"/>
        </w:rPr>
        <w:tab/>
      </w:r>
      <w:r w:rsidR="00131405">
        <w:rPr>
          <w:rFonts w:ascii="Times New Roman" w:hAnsi="Times New Roman"/>
          <w:color w:val="000000"/>
          <w:sz w:val="24"/>
          <w:szCs w:val="24"/>
          <w:lang w:val="es-ES"/>
        </w:rPr>
        <w:t>d</w:t>
      </w:r>
      <w:r>
        <w:rPr>
          <w:rFonts w:ascii="Times New Roman" w:hAnsi="Times New Roman"/>
          <w:color w:val="000000"/>
          <w:sz w:val="24"/>
          <w:szCs w:val="24"/>
          <w:lang w:val="es-ES"/>
        </w:rPr>
        <w:t xml:space="preserve">) Nota remitida por el presidente de </w:t>
      </w:r>
      <w:r>
        <w:rPr>
          <w:rFonts w:ascii="Times New Roman" w:hAnsi="Times New Roman"/>
          <w:color w:val="000000"/>
          <w:sz w:val="24"/>
          <w:szCs w:val="24"/>
          <w:lang w:val="es-ES"/>
        </w:rPr>
        <w:t xml:space="preserve">Bomberos Voluntarios </w:t>
      </w:r>
      <w:r>
        <w:rPr>
          <w:rFonts w:ascii="Times New Roman" w:hAnsi="Times New Roman"/>
          <w:color w:val="000000"/>
          <w:sz w:val="24"/>
          <w:szCs w:val="24"/>
          <w:lang w:val="es-ES"/>
        </w:rPr>
        <w:t>Regional 7 de Santa F</w:t>
      </w:r>
      <w:r w:rsidR="001C0ADC">
        <w:rPr>
          <w:rFonts w:ascii="Times New Roman" w:hAnsi="Times New Roman"/>
          <w:color w:val="000000"/>
          <w:sz w:val="24"/>
          <w:szCs w:val="24"/>
          <w:lang w:val="es-ES"/>
        </w:rPr>
        <w:t>e</w:t>
      </w:r>
      <w:r>
        <w:rPr>
          <w:rFonts w:ascii="Times New Roman" w:hAnsi="Times New Roman"/>
          <w:color w:val="000000"/>
          <w:sz w:val="24"/>
          <w:szCs w:val="24"/>
          <w:lang w:val="es-ES"/>
        </w:rPr>
        <w:t>, invitando al cuerpo a participar del Acto de Colación de Bomberos Voluntarios de dicha Regional</w:t>
      </w:r>
      <w:r w:rsidR="001C0ADC">
        <w:rPr>
          <w:rFonts w:ascii="Times New Roman" w:hAnsi="Times New Roman"/>
          <w:color w:val="000000"/>
          <w:sz w:val="24"/>
          <w:szCs w:val="24"/>
          <w:lang w:val="es-ES"/>
        </w:rPr>
        <w:t xml:space="preserve">, a realizarse el 31 de octubre a las 19.00 </w:t>
      </w:r>
      <w:proofErr w:type="spellStart"/>
      <w:r w:rsidR="001C0ADC">
        <w:rPr>
          <w:rFonts w:ascii="Times New Roman" w:hAnsi="Times New Roman"/>
          <w:color w:val="000000"/>
          <w:sz w:val="24"/>
          <w:szCs w:val="24"/>
          <w:lang w:val="es-ES"/>
        </w:rPr>
        <w:t>hs</w:t>
      </w:r>
      <w:proofErr w:type="spellEnd"/>
      <w:r w:rsidR="001C0ADC">
        <w:rPr>
          <w:rFonts w:ascii="Times New Roman" w:hAnsi="Times New Roman"/>
          <w:color w:val="000000"/>
          <w:sz w:val="24"/>
          <w:szCs w:val="24"/>
          <w:lang w:val="es-ES"/>
        </w:rPr>
        <w:t>. en el Centro de Cultura de la Ciudad.</w:t>
      </w:r>
    </w:p>
    <w:p w14:paraId="366888D2" w14:textId="63B2C24C" w:rsidR="00852B78" w:rsidRDefault="00852B78" w:rsidP="00852B78">
      <w:pPr>
        <w:pStyle w:val="NormalWeb"/>
        <w:tabs>
          <w:tab w:val="left" w:pos="4111"/>
        </w:tabs>
        <w:spacing w:before="240" w:beforeAutospacing="0" w:after="120" w:afterAutospacing="0"/>
        <w:jc w:val="both"/>
        <w:rPr>
          <w:bCs/>
          <w:color w:val="000000"/>
        </w:rPr>
      </w:pPr>
      <w:bookmarkStart w:id="11" w:name="_Hlk241654952"/>
      <w:bookmarkStart w:id="12" w:name="_Hlk240446087"/>
      <w:bookmarkStart w:id="13" w:name="_Hlk239236160"/>
      <w:r w:rsidRPr="00F8067E">
        <w:rPr>
          <w:color w:val="000000"/>
        </w:rPr>
        <w:t xml:space="preserve">4º) </w:t>
      </w:r>
      <w:r w:rsidRPr="00F8067E">
        <w:rPr>
          <w:b/>
          <w:bCs/>
          <w:color w:val="000000"/>
          <w:u w:val="single"/>
        </w:rPr>
        <w:t>PROYECTOS DE CONCEJALES:</w:t>
      </w:r>
      <w:r>
        <w:rPr>
          <w:color w:val="000000"/>
        </w:rPr>
        <w:t xml:space="preserve"> a) </w:t>
      </w:r>
      <w:bookmarkEnd w:id="11"/>
      <w:r w:rsidRPr="00447579">
        <w:rPr>
          <w:bCs/>
          <w:color w:val="000000"/>
        </w:rPr>
        <w:t xml:space="preserve">Proyecto de </w:t>
      </w:r>
      <w:r w:rsidR="00441840">
        <w:rPr>
          <w:bCs/>
          <w:color w:val="000000"/>
        </w:rPr>
        <w:t>Minuta de Comunicación</w:t>
      </w:r>
      <w:r w:rsidRPr="00447579">
        <w:rPr>
          <w:bCs/>
          <w:color w:val="000000"/>
        </w:rPr>
        <w:t>, iniciado por Concejales Titulares del Bloque “Totoras para Todos”, Elián GRIVA, Javier GRIVA y Georgina DOTTORI,</w:t>
      </w:r>
      <w:r>
        <w:rPr>
          <w:bCs/>
          <w:color w:val="000000"/>
        </w:rPr>
        <w:t xml:space="preserve"> </w:t>
      </w:r>
      <w:r w:rsidR="00441840">
        <w:rPr>
          <w:bCs/>
          <w:color w:val="000000"/>
        </w:rPr>
        <w:t>solicitando</w:t>
      </w:r>
      <w:r w:rsidR="00441840" w:rsidRPr="00441840">
        <w:rPr>
          <w:bCs/>
          <w:color w:val="000000"/>
        </w:rPr>
        <w:t xml:space="preserve"> al Departamento Ejecutivo Municipal que habilite y difunda un canal de comunicación directa entre los vecinos de la ciudad y la Central de Monitoreo, mediante el cual puedan informar situaciones sospechosas, hechos delictivos o cualquier circunstancia que requiera la intervención de las autoridades competentes.</w:t>
      </w:r>
    </w:p>
    <w:p w14:paraId="395B6E84" w14:textId="4B96B9B1" w:rsidR="00241683" w:rsidRDefault="00441840" w:rsidP="009B06B3">
      <w:pPr>
        <w:pStyle w:val="NormalWeb"/>
        <w:tabs>
          <w:tab w:val="left" w:pos="4111"/>
        </w:tabs>
        <w:spacing w:before="120" w:beforeAutospacing="0" w:after="120" w:afterAutospacing="0"/>
        <w:jc w:val="both"/>
        <w:rPr>
          <w:color w:val="000000"/>
        </w:rPr>
      </w:pPr>
      <w:r>
        <w:rPr>
          <w:bCs/>
          <w:color w:val="000000"/>
        </w:rPr>
        <w:tab/>
        <w:t xml:space="preserve">b) </w:t>
      </w:r>
      <w:r w:rsidRPr="00447579">
        <w:rPr>
          <w:bCs/>
          <w:color w:val="000000"/>
        </w:rPr>
        <w:t xml:space="preserve">Proyecto de </w:t>
      </w:r>
      <w:r>
        <w:rPr>
          <w:bCs/>
          <w:color w:val="000000"/>
        </w:rPr>
        <w:t>Minuta de Comunicación</w:t>
      </w:r>
      <w:r w:rsidRPr="00447579">
        <w:rPr>
          <w:bCs/>
          <w:color w:val="000000"/>
        </w:rPr>
        <w:t>, iniciado por Concejales Titulares del Bloque “Totoras para Todos”, Elián GRIVA, Javier GRIVA y Georgina DOTTORI,</w:t>
      </w:r>
      <w:r>
        <w:rPr>
          <w:bCs/>
          <w:color w:val="000000"/>
        </w:rPr>
        <w:t xml:space="preserve"> solicitando</w:t>
      </w:r>
      <w:r w:rsidRPr="00441840">
        <w:rPr>
          <w:bCs/>
          <w:color w:val="000000"/>
        </w:rPr>
        <w:t xml:space="preserve"> al Departamento Ejecutivo Municipal que informe a este Concejo Municipal cómo se desarrolla actualmente el proceso de preinscripción para la Casa del Estudiante </w:t>
      </w:r>
      <w:proofErr w:type="spellStart"/>
      <w:r w:rsidRPr="00441840">
        <w:rPr>
          <w:bCs/>
          <w:color w:val="000000"/>
        </w:rPr>
        <w:t>Totorense</w:t>
      </w:r>
      <w:proofErr w:type="spellEnd"/>
      <w:r w:rsidRPr="00441840">
        <w:rPr>
          <w:bCs/>
          <w:color w:val="000000"/>
        </w:rPr>
        <w:t xml:space="preserve"> en la ciudad de Rosario, indicando la cantidad de estudiantes preinscriptos hasta la fecha.</w:t>
      </w:r>
      <w:bookmarkStart w:id="14" w:name="_Hlk239833869"/>
      <w:r w:rsidR="00CC18E2">
        <w:rPr>
          <w:color w:val="000000"/>
        </w:rPr>
        <w:t xml:space="preserve">    </w:t>
      </w:r>
      <w:r w:rsidR="0030311F">
        <w:rPr>
          <w:color w:val="000000"/>
        </w:rPr>
        <w:t xml:space="preserve">      </w:t>
      </w:r>
      <w:r w:rsidR="00852B78">
        <w:rPr>
          <w:color w:val="000000"/>
        </w:rPr>
        <w:tab/>
      </w:r>
      <w:r w:rsidR="00852B78">
        <w:rPr>
          <w:color w:val="000000"/>
        </w:rPr>
        <w:tab/>
      </w:r>
      <w:r w:rsidR="00852B78">
        <w:rPr>
          <w:color w:val="000000"/>
        </w:rPr>
        <w:tab/>
      </w:r>
      <w:r w:rsidR="00852B78">
        <w:rPr>
          <w:color w:val="000000"/>
        </w:rPr>
        <w:tab/>
      </w:r>
      <w:r w:rsidR="00852B78">
        <w:rPr>
          <w:color w:val="000000"/>
        </w:rPr>
        <w:tab/>
      </w:r>
    </w:p>
    <w:p w14:paraId="6DFF134E" w14:textId="1CB3E896" w:rsidR="005350AA" w:rsidRPr="00587030" w:rsidRDefault="00241683" w:rsidP="005350AA">
      <w:pPr>
        <w:tabs>
          <w:tab w:val="left" w:pos="2835"/>
          <w:tab w:val="left" w:pos="3544"/>
          <w:tab w:val="left" w:pos="4111"/>
        </w:tabs>
        <w:spacing w:before="100" w:beforeAutospacing="1" w:after="100" w:afterAutospacing="1"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bookmarkStart w:id="15" w:name="_Hlk242254841"/>
      <w:r w:rsidR="00852B78">
        <w:rPr>
          <w:rFonts w:ascii="Times New Roman" w:hAnsi="Times New Roman"/>
          <w:color w:val="000000"/>
          <w:sz w:val="24"/>
          <w:szCs w:val="24"/>
        </w:rPr>
        <w:t xml:space="preserve">     </w:t>
      </w:r>
      <w:r w:rsidR="00597E8B">
        <w:rPr>
          <w:rFonts w:ascii="Times New Roman" w:hAnsi="Times New Roman"/>
          <w:color w:val="000000"/>
          <w:sz w:val="24"/>
          <w:szCs w:val="24"/>
        </w:rPr>
        <w:t xml:space="preserve">        </w:t>
      </w:r>
      <w:r w:rsidR="00852B78">
        <w:rPr>
          <w:rFonts w:ascii="Times New Roman" w:hAnsi="Times New Roman"/>
          <w:color w:val="000000"/>
          <w:sz w:val="24"/>
          <w:szCs w:val="24"/>
        </w:rPr>
        <w:t xml:space="preserve"> </w:t>
      </w:r>
      <w:r w:rsidR="0030311F">
        <w:rPr>
          <w:rFonts w:ascii="Times New Roman" w:hAnsi="Times New Roman"/>
          <w:color w:val="000000"/>
          <w:sz w:val="24"/>
          <w:szCs w:val="24"/>
        </w:rPr>
        <w:t>T</w:t>
      </w:r>
      <w:r w:rsidR="005350AA" w:rsidRPr="00587030">
        <w:rPr>
          <w:rFonts w:ascii="Times New Roman" w:hAnsi="Times New Roman"/>
          <w:sz w:val="24"/>
          <w:szCs w:val="24"/>
          <w:lang w:val="es-MX"/>
        </w:rPr>
        <w:t xml:space="preserve">OTORAS, </w:t>
      </w:r>
      <w:r w:rsidR="00441840">
        <w:rPr>
          <w:rFonts w:ascii="Times New Roman" w:hAnsi="Times New Roman"/>
          <w:sz w:val="24"/>
          <w:szCs w:val="24"/>
          <w:lang w:val="es-MX"/>
        </w:rPr>
        <w:t>07</w:t>
      </w:r>
      <w:r w:rsidR="005350AA" w:rsidRPr="00587030">
        <w:rPr>
          <w:rFonts w:ascii="Times New Roman" w:hAnsi="Times New Roman"/>
          <w:sz w:val="24"/>
          <w:szCs w:val="24"/>
          <w:lang w:val="es-MX"/>
        </w:rPr>
        <w:t xml:space="preserve"> de </w:t>
      </w:r>
      <w:r w:rsidR="00441840">
        <w:rPr>
          <w:rFonts w:ascii="Times New Roman" w:hAnsi="Times New Roman"/>
          <w:sz w:val="24"/>
          <w:szCs w:val="24"/>
          <w:lang w:val="es-MX"/>
        </w:rPr>
        <w:t>octubre</w:t>
      </w:r>
      <w:r w:rsidR="004262B5">
        <w:rPr>
          <w:rFonts w:ascii="Times New Roman" w:hAnsi="Times New Roman"/>
          <w:sz w:val="24"/>
          <w:szCs w:val="24"/>
          <w:lang w:val="es-MX"/>
        </w:rPr>
        <w:t xml:space="preserve"> </w:t>
      </w:r>
      <w:r w:rsidR="005350AA" w:rsidRPr="00587030">
        <w:rPr>
          <w:rFonts w:ascii="Times New Roman" w:hAnsi="Times New Roman"/>
          <w:sz w:val="24"/>
          <w:szCs w:val="24"/>
          <w:lang w:val="es-MX"/>
        </w:rPr>
        <w:t>de 2026.-</w:t>
      </w:r>
    </w:p>
    <w:p w14:paraId="6D9479A4" w14:textId="77777777" w:rsidR="005350AA" w:rsidRDefault="005350AA" w:rsidP="005350AA">
      <w:pPr>
        <w:keepNext/>
        <w:spacing w:after="120" w:line="240" w:lineRule="auto"/>
        <w:outlineLvl w:val="1"/>
        <w:rPr>
          <w:rFonts w:ascii="Times New Roman" w:hAnsi="Times New Roman"/>
          <w:color w:val="000000"/>
          <w:sz w:val="24"/>
          <w:szCs w:val="24"/>
          <w:lang w:eastAsia="es-ES"/>
        </w:rPr>
      </w:pPr>
    </w:p>
    <w:p w14:paraId="75975FEC" w14:textId="38F7E735" w:rsidR="005350AA" w:rsidRDefault="005350AA" w:rsidP="005350AA">
      <w:pPr>
        <w:keepNext/>
        <w:tabs>
          <w:tab w:val="left" w:pos="3828"/>
        </w:tabs>
        <w:spacing w:after="120" w:line="240" w:lineRule="auto"/>
        <w:outlineLvl w:val="1"/>
        <w:rPr>
          <w:rFonts w:ascii="Times New Roman" w:hAnsi="Times New Roman"/>
          <w:color w:val="000000"/>
          <w:sz w:val="24"/>
          <w:szCs w:val="24"/>
          <w:lang w:eastAsia="es-ES"/>
        </w:rPr>
      </w:pPr>
    </w:p>
    <w:p w14:paraId="2FB7EED5" w14:textId="77777777" w:rsidR="00AB0DD3" w:rsidRPr="00BF1995" w:rsidRDefault="00AB0DD3" w:rsidP="00AB0DD3">
      <w:pPr>
        <w:pStyle w:val="Textoindependiente"/>
        <w:tabs>
          <w:tab w:val="left" w:pos="2835"/>
          <w:tab w:val="left" w:pos="3686"/>
        </w:tabs>
        <w:spacing w:after="120"/>
        <w:rPr>
          <w:bCs/>
          <w:color w:val="000000"/>
          <w:sz w:val="24"/>
          <w:szCs w:val="24"/>
          <w:lang w:val="es-AR"/>
        </w:rPr>
      </w:pPr>
      <w:r>
        <w:rPr>
          <w:bCs/>
          <w:color w:val="000000"/>
          <w:sz w:val="24"/>
          <w:szCs w:val="24"/>
          <w:lang w:val="es-AR"/>
        </w:rPr>
        <w:t>SR. / SRA.</w:t>
      </w:r>
    </w:p>
    <w:p w14:paraId="3E524004" w14:textId="77777777" w:rsidR="00AB0DD3" w:rsidRPr="00BF1995" w:rsidRDefault="00AB0DD3" w:rsidP="00AB0DD3">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746E9CBC" w14:textId="77777777" w:rsidR="00AB0DD3" w:rsidRPr="0027791E" w:rsidRDefault="00AB0DD3" w:rsidP="00AB0DD3">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Pr="00BF1995">
        <w:rPr>
          <w:bCs/>
          <w:color w:val="000000"/>
          <w:sz w:val="24"/>
          <w:szCs w:val="24"/>
          <w:lang w:val="es-AR"/>
        </w:rPr>
        <w:t>:</w:t>
      </w:r>
    </w:p>
    <w:p w14:paraId="7004088E" w14:textId="77777777" w:rsidR="005350AA" w:rsidRDefault="005350AA" w:rsidP="00967043">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5C917E2" w14:textId="4B00C8CE" w:rsidR="005350AA" w:rsidRDefault="005350AA" w:rsidP="005350AA">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sidR="00441840">
        <w:rPr>
          <w:rFonts w:ascii="Times New Roman" w:hAnsi="Times New Roman"/>
          <w:color w:val="000000"/>
          <w:sz w:val="24"/>
          <w:szCs w:val="24"/>
          <w:lang w:val="es-ES" w:eastAsia="es-ES"/>
        </w:rPr>
        <w:t>08</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w:t>
      </w:r>
      <w:r w:rsidR="004262B5">
        <w:rPr>
          <w:rFonts w:ascii="Times New Roman" w:hAnsi="Times New Roman"/>
          <w:color w:val="000000"/>
          <w:sz w:val="24"/>
          <w:szCs w:val="24"/>
          <w:lang w:val="es-ES" w:eastAsia="es-ES"/>
        </w:rPr>
        <w:t>octubre</w:t>
      </w:r>
      <w:r>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w:t>
      </w:r>
      <w:r w:rsidR="00441840">
        <w:rPr>
          <w:rFonts w:ascii="Times New Roman" w:hAnsi="Times New Roman"/>
          <w:color w:val="000000"/>
          <w:sz w:val="24"/>
          <w:szCs w:val="24"/>
          <w:lang w:val="es-ES" w:eastAsia="es-ES"/>
        </w:rPr>
        <w:t>7</w:t>
      </w:r>
      <w:r w:rsidR="00624A86">
        <w:rPr>
          <w:rFonts w:ascii="Times New Roman" w:hAnsi="Times New Roman"/>
          <w:color w:val="000000"/>
          <w:sz w:val="24"/>
          <w:szCs w:val="24"/>
          <w:lang w:val="es-ES" w:eastAsia="es-ES"/>
        </w:rPr>
        <w:t xml:space="preserve">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6EA6334F" w14:textId="77777777" w:rsidR="005350AA" w:rsidRDefault="005350AA" w:rsidP="005350AA">
      <w:pPr>
        <w:tabs>
          <w:tab w:val="left" w:pos="4395"/>
        </w:tabs>
        <w:spacing w:before="100" w:beforeAutospacing="1"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bookmarkEnd w:id="12"/>
    <w:bookmarkEnd w:id="15"/>
    <w:p w14:paraId="79BC69E1" w14:textId="7CEDABE3" w:rsidR="00441840" w:rsidRDefault="006F4668" w:rsidP="002F16C9">
      <w:pPr>
        <w:pStyle w:val="NormalWeb"/>
        <w:tabs>
          <w:tab w:val="left" w:pos="4111"/>
        </w:tabs>
        <w:spacing w:before="120" w:beforeAutospacing="0" w:after="120" w:afterAutospacing="0"/>
        <w:jc w:val="both"/>
        <w:rPr>
          <w:bCs/>
          <w:color w:val="000000"/>
        </w:rPr>
      </w:pPr>
      <w:r>
        <w:rPr>
          <w:color w:val="000000"/>
        </w:rPr>
        <w:tab/>
      </w:r>
      <w:r w:rsidR="00441840">
        <w:rPr>
          <w:color w:val="000000"/>
        </w:rPr>
        <w:t xml:space="preserve">c) </w:t>
      </w:r>
      <w:r w:rsidR="00441840" w:rsidRPr="00447579">
        <w:rPr>
          <w:bCs/>
          <w:color w:val="000000"/>
        </w:rPr>
        <w:t xml:space="preserve">Proyecto de </w:t>
      </w:r>
      <w:r w:rsidR="00441840">
        <w:rPr>
          <w:bCs/>
          <w:color w:val="000000"/>
        </w:rPr>
        <w:t>Minuta de Comunicación</w:t>
      </w:r>
      <w:r w:rsidR="00441840" w:rsidRPr="00447579">
        <w:rPr>
          <w:bCs/>
          <w:color w:val="000000"/>
        </w:rPr>
        <w:t>, iniciado por Concejales Titulares del Bloque “Totoras para Todos”, Elián GRIVA, Javier GRIVA y Georgina DOTTORI,</w:t>
      </w:r>
      <w:r w:rsidR="00441840">
        <w:rPr>
          <w:bCs/>
          <w:color w:val="000000"/>
        </w:rPr>
        <w:t xml:space="preserve"> solicitando</w:t>
      </w:r>
      <w:r w:rsidR="00441840">
        <w:rPr>
          <w:bCs/>
          <w:color w:val="000000"/>
        </w:rPr>
        <w:t xml:space="preserve"> </w:t>
      </w:r>
      <w:r w:rsidR="00441840" w:rsidRPr="00441840">
        <w:rPr>
          <w:bCs/>
          <w:color w:val="000000"/>
        </w:rPr>
        <w:t>al Departamento Ejecutivo Municipal que gestione ante la Defensoría del Pueblo de la Provincia de Santa Fe la realización de una campaña de asesoramiento y orientación gratuita destinada a vecinos de la ciudad que atraviesen situaciones de endeudamiento, especialmente aquellas vinculadas con tarjetas de crédito, préstamos personales y otras obligaciones financieras.</w:t>
      </w:r>
    </w:p>
    <w:p w14:paraId="44E81F52" w14:textId="1145C2C2" w:rsidR="00441840" w:rsidRDefault="00441840" w:rsidP="002F16C9">
      <w:pPr>
        <w:pStyle w:val="NormalWeb"/>
        <w:tabs>
          <w:tab w:val="left" w:pos="4111"/>
        </w:tabs>
        <w:spacing w:before="120" w:beforeAutospacing="0" w:after="120" w:afterAutospacing="0"/>
        <w:jc w:val="both"/>
        <w:rPr>
          <w:color w:val="000000"/>
        </w:rPr>
      </w:pPr>
      <w:r>
        <w:rPr>
          <w:color w:val="000000"/>
        </w:rPr>
        <w:tab/>
        <w:t xml:space="preserve">d) </w:t>
      </w:r>
      <w:r w:rsidRPr="00441840">
        <w:rPr>
          <w:color w:val="000000"/>
        </w:rPr>
        <w:t>Proyecto de Minuta de Comunicación, iniciado por Concejales Titulares del Bloque “Totoras para Todos”, Elián GRIVA, Javier GRIVA y Georgina DOTTORI, solicitando</w:t>
      </w:r>
      <w:r w:rsidRPr="00441840">
        <w:rPr>
          <w:color w:val="000000"/>
        </w:rPr>
        <w:t xml:space="preserve"> </w:t>
      </w:r>
      <w:r w:rsidRPr="00441840">
        <w:rPr>
          <w:color w:val="000000"/>
        </w:rPr>
        <w:t>al Departamento Ejecutivo Municipal que informe a este Concejo cuál es la situación actual respecto de las horas extraordinarias realizadas por los empleados municipales y cuáles son los motivos de su suspensión o reducción.</w:t>
      </w:r>
    </w:p>
    <w:p w14:paraId="05ACCD34" w14:textId="457B07B8" w:rsidR="008F1060" w:rsidRPr="008F1060" w:rsidRDefault="00441840" w:rsidP="00441840">
      <w:pPr>
        <w:pStyle w:val="NormalWeb"/>
        <w:tabs>
          <w:tab w:val="left" w:pos="4111"/>
        </w:tabs>
        <w:spacing w:before="120" w:beforeAutospacing="0" w:after="120" w:afterAutospacing="0"/>
        <w:jc w:val="both"/>
        <w:rPr>
          <w:lang w:val="es"/>
        </w:rPr>
      </w:pPr>
      <w:r>
        <w:rPr>
          <w:color w:val="000000"/>
        </w:rPr>
        <w:tab/>
        <w:t>e</w:t>
      </w:r>
      <w:r w:rsidR="002F16C9" w:rsidRPr="00852B78">
        <w:rPr>
          <w:color w:val="000000"/>
        </w:rPr>
        <w:t xml:space="preserve">) Proyecto de </w:t>
      </w:r>
      <w:r w:rsidR="002F16C9">
        <w:rPr>
          <w:bCs/>
          <w:color w:val="000000"/>
        </w:rPr>
        <w:t xml:space="preserve">Minuta de </w:t>
      </w:r>
      <w:r>
        <w:rPr>
          <w:bCs/>
          <w:color w:val="000000"/>
        </w:rPr>
        <w:t>Declar</w:t>
      </w:r>
      <w:r w:rsidR="002F16C9">
        <w:rPr>
          <w:bCs/>
          <w:color w:val="000000"/>
        </w:rPr>
        <w:t>ación</w:t>
      </w:r>
      <w:r w:rsidR="002F16C9" w:rsidRPr="00852B78">
        <w:rPr>
          <w:bCs/>
          <w:color w:val="000000"/>
        </w:rPr>
        <w:t xml:space="preserve">, iniciado por </w:t>
      </w:r>
      <w:bookmarkStart w:id="16" w:name="_Hlk241654541"/>
      <w:r w:rsidR="002F16C9" w:rsidRPr="00852B78">
        <w:rPr>
          <w:bCs/>
          <w:color w:val="000000"/>
        </w:rPr>
        <w:t>Concejal Titular del Bloque “Republicano”, Analía SANTOS y Concejal Titular del Bloque “La Libertad Avanza” Carlos BONETTO,</w:t>
      </w:r>
      <w:r w:rsidR="002F16C9" w:rsidRPr="00852B78">
        <w:rPr>
          <w:color w:val="000000"/>
          <w:lang w:val="es"/>
        </w:rPr>
        <w:t xml:space="preserve"> </w:t>
      </w:r>
      <w:bookmarkEnd w:id="16"/>
      <w:r>
        <w:rPr>
          <w:lang w:val="es"/>
        </w:rPr>
        <w:t>declarando el Concejo Municipal de Totoras, de interés municipal y religioso la conmemoración del 800º Aniversario</w:t>
      </w:r>
      <w:r w:rsidR="008F1060">
        <w:rPr>
          <w:lang w:val="es"/>
        </w:rPr>
        <w:t xml:space="preserve"> del fallecimiento de San Francisco de Asís, en el marco del Año Jubilar Franciscano, a celebrarse en el período comprendido entre el 10 de enero del año 2026 y el 10 de enero del año 2027, con especial acompañamiento a las actividades que se desarrollen en la Ciudad de Totoras.</w:t>
      </w:r>
    </w:p>
    <w:p w14:paraId="32EBC4E6" w14:textId="6D2CBFB1" w:rsidR="00F7549E" w:rsidRDefault="002F16C9" w:rsidP="00F7549E">
      <w:pPr>
        <w:tabs>
          <w:tab w:val="left" w:pos="2835"/>
          <w:tab w:val="left" w:pos="3544"/>
          <w:tab w:val="left" w:pos="4111"/>
        </w:tabs>
        <w:spacing w:before="12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F7549E">
        <w:rPr>
          <w:rFonts w:ascii="Times New Roman" w:hAnsi="Times New Roman"/>
          <w:color w:val="000000"/>
          <w:sz w:val="24"/>
          <w:szCs w:val="24"/>
        </w:rPr>
        <w:t>f</w:t>
      </w:r>
      <w:r w:rsidR="00F7549E" w:rsidRPr="00F7549E">
        <w:rPr>
          <w:rFonts w:ascii="Times New Roman" w:hAnsi="Times New Roman"/>
          <w:color w:val="000000"/>
          <w:sz w:val="24"/>
          <w:szCs w:val="24"/>
        </w:rPr>
        <w:t xml:space="preserve">) Proyecto de </w:t>
      </w:r>
      <w:r w:rsidR="00F7549E">
        <w:rPr>
          <w:rFonts w:ascii="Times New Roman" w:hAnsi="Times New Roman"/>
          <w:color w:val="000000"/>
          <w:sz w:val="24"/>
          <w:szCs w:val="24"/>
        </w:rPr>
        <w:t>Resolución</w:t>
      </w:r>
      <w:r w:rsidR="00F7549E" w:rsidRPr="00F7549E">
        <w:rPr>
          <w:rFonts w:ascii="Times New Roman" w:hAnsi="Times New Roman"/>
          <w:color w:val="000000"/>
          <w:sz w:val="24"/>
          <w:szCs w:val="24"/>
        </w:rPr>
        <w:t xml:space="preserve">, </w:t>
      </w:r>
      <w:bookmarkStart w:id="17" w:name="_Hlk242254780"/>
      <w:r w:rsidR="00F7549E" w:rsidRPr="00F7549E">
        <w:rPr>
          <w:rFonts w:ascii="Times New Roman" w:hAnsi="Times New Roman"/>
          <w:color w:val="000000"/>
          <w:sz w:val="24"/>
          <w:szCs w:val="24"/>
        </w:rPr>
        <w:t xml:space="preserve">iniciado por Concejales Titulares del Bloque “Totoras para Todos”, Elián GRIVA, Javier GRIVA y Georgina DOTTORI, </w:t>
      </w:r>
      <w:bookmarkEnd w:id="17"/>
      <w:r w:rsidR="00F7549E">
        <w:rPr>
          <w:rFonts w:ascii="Times New Roman" w:hAnsi="Times New Roman"/>
          <w:color w:val="000000"/>
          <w:sz w:val="24"/>
          <w:szCs w:val="24"/>
        </w:rPr>
        <w:t xml:space="preserve">disponiendo el </w:t>
      </w:r>
      <w:r w:rsidR="00F7549E" w:rsidRPr="00F7549E">
        <w:rPr>
          <w:rFonts w:ascii="Times New Roman" w:hAnsi="Times New Roman"/>
          <w:color w:val="000000"/>
          <w:sz w:val="24"/>
          <w:szCs w:val="24"/>
        </w:rPr>
        <w:t>envío de nota al Poder Ejecutivo de la Provincia de Santa Fe, a través del Ministerio de Obras Públicas y de los organismos que correspondan, que evalúe y arbitre los medios necesarios para establecer un mecanismo de subsidio, compensación, bonificación o asistencia económica sobre el costo mayorista de provisión de agua potable que Aguas Santafesinas S.A. factura a la Cooperativa de Provisión de Agua Potable de Totoras Ltda.</w:t>
      </w:r>
    </w:p>
    <w:p w14:paraId="68C2C8E8" w14:textId="7B80A21C" w:rsidR="00BE1CB1" w:rsidRDefault="00BE1CB1" w:rsidP="00F7549E">
      <w:pPr>
        <w:tabs>
          <w:tab w:val="left" w:pos="2835"/>
          <w:tab w:val="left" w:pos="3544"/>
          <w:tab w:val="left" w:pos="4111"/>
        </w:tabs>
        <w:spacing w:before="12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 xml:space="preserve">g) </w:t>
      </w:r>
      <w:r w:rsidR="00C17B81" w:rsidRPr="00C17B81">
        <w:rPr>
          <w:rFonts w:ascii="Times New Roman" w:hAnsi="Times New Roman"/>
          <w:color w:val="000000"/>
          <w:sz w:val="24"/>
          <w:szCs w:val="24"/>
        </w:rPr>
        <w:t>Proyecto de Ordenanza, iniciado por Concejal Titular del Bloque “Unidos para cambiar Santa Fe” José Manuel PASCUAL, declarando la Emergencia Social y de Atención Integral de las Personas Mayores en situación de vulnerabilidad social, económica, sanitaria, habitacional, violencia, maltrato o abandono en la ciudad de Totoras, por el plazo de doce (12) meses a partir de la promulgación de la presente Ordenanza, prorrogables por hasta doce (12) meses adicionales.</w:t>
      </w:r>
    </w:p>
    <w:p w14:paraId="29EE8790" w14:textId="5741D3BB" w:rsidR="00BE1CB1" w:rsidRPr="00587030" w:rsidRDefault="00F7549E" w:rsidP="00BE1CB1">
      <w:pPr>
        <w:tabs>
          <w:tab w:val="left" w:pos="2835"/>
          <w:tab w:val="left" w:pos="3544"/>
          <w:tab w:val="left" w:pos="4111"/>
        </w:tabs>
        <w:spacing w:before="100" w:beforeAutospacing="1" w:after="100" w:afterAutospacing="1" w:line="240" w:lineRule="auto"/>
        <w:jc w:val="both"/>
        <w:rPr>
          <w:rFonts w:ascii="Times New Roman" w:hAnsi="Times New Roman"/>
          <w:lang w:val="es-MX"/>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r>
      <w:r w:rsidR="00BE1CB1">
        <w:rPr>
          <w:rFonts w:ascii="Times New Roman" w:hAnsi="Times New Roman"/>
          <w:color w:val="000000"/>
          <w:sz w:val="24"/>
          <w:szCs w:val="24"/>
        </w:rPr>
        <w:t xml:space="preserve">      </w:t>
      </w:r>
      <w:r w:rsidR="00C17B81">
        <w:rPr>
          <w:rFonts w:ascii="Times New Roman" w:hAnsi="Times New Roman"/>
          <w:color w:val="000000"/>
          <w:sz w:val="24"/>
          <w:szCs w:val="24"/>
        </w:rPr>
        <w:tab/>
      </w:r>
      <w:r w:rsidR="00C17B81">
        <w:rPr>
          <w:rFonts w:ascii="Times New Roman" w:hAnsi="Times New Roman"/>
          <w:color w:val="000000"/>
          <w:sz w:val="24"/>
          <w:szCs w:val="24"/>
        </w:rPr>
        <w:tab/>
      </w:r>
      <w:r w:rsidR="00597E8B">
        <w:rPr>
          <w:rFonts w:ascii="Times New Roman" w:hAnsi="Times New Roman"/>
          <w:color w:val="000000"/>
          <w:sz w:val="24"/>
          <w:szCs w:val="24"/>
        </w:rPr>
        <w:t xml:space="preserve">   </w:t>
      </w:r>
      <w:r w:rsidR="00BE1CB1">
        <w:rPr>
          <w:rFonts w:ascii="Times New Roman" w:hAnsi="Times New Roman"/>
          <w:color w:val="000000"/>
          <w:sz w:val="24"/>
          <w:szCs w:val="24"/>
        </w:rPr>
        <w:t>T</w:t>
      </w:r>
      <w:r w:rsidR="00BE1CB1" w:rsidRPr="00587030">
        <w:rPr>
          <w:rFonts w:ascii="Times New Roman" w:hAnsi="Times New Roman"/>
          <w:sz w:val="24"/>
          <w:szCs w:val="24"/>
          <w:lang w:val="es-MX"/>
        </w:rPr>
        <w:t xml:space="preserve">OTORAS, </w:t>
      </w:r>
      <w:r w:rsidR="00BE1CB1">
        <w:rPr>
          <w:rFonts w:ascii="Times New Roman" w:hAnsi="Times New Roman"/>
          <w:sz w:val="24"/>
          <w:szCs w:val="24"/>
          <w:lang w:val="es-MX"/>
        </w:rPr>
        <w:t>07</w:t>
      </w:r>
      <w:r w:rsidR="00BE1CB1" w:rsidRPr="00587030">
        <w:rPr>
          <w:rFonts w:ascii="Times New Roman" w:hAnsi="Times New Roman"/>
          <w:sz w:val="24"/>
          <w:szCs w:val="24"/>
          <w:lang w:val="es-MX"/>
        </w:rPr>
        <w:t xml:space="preserve"> de </w:t>
      </w:r>
      <w:r w:rsidR="00BE1CB1">
        <w:rPr>
          <w:rFonts w:ascii="Times New Roman" w:hAnsi="Times New Roman"/>
          <w:sz w:val="24"/>
          <w:szCs w:val="24"/>
          <w:lang w:val="es-MX"/>
        </w:rPr>
        <w:t xml:space="preserve">octubre </w:t>
      </w:r>
      <w:r w:rsidR="00BE1CB1" w:rsidRPr="00587030">
        <w:rPr>
          <w:rFonts w:ascii="Times New Roman" w:hAnsi="Times New Roman"/>
          <w:sz w:val="24"/>
          <w:szCs w:val="24"/>
          <w:lang w:val="es-MX"/>
        </w:rPr>
        <w:t>de 2026.-</w:t>
      </w:r>
    </w:p>
    <w:p w14:paraId="3ED355B6" w14:textId="77777777" w:rsidR="00BE1CB1" w:rsidRDefault="00BE1CB1" w:rsidP="00BE1CB1">
      <w:pPr>
        <w:keepNext/>
        <w:spacing w:after="120" w:line="240" w:lineRule="auto"/>
        <w:outlineLvl w:val="1"/>
        <w:rPr>
          <w:rFonts w:ascii="Times New Roman" w:hAnsi="Times New Roman"/>
          <w:color w:val="000000"/>
          <w:sz w:val="24"/>
          <w:szCs w:val="24"/>
          <w:lang w:eastAsia="es-ES"/>
        </w:rPr>
      </w:pPr>
    </w:p>
    <w:p w14:paraId="4C8BFC03" w14:textId="77777777" w:rsidR="00BE1CB1" w:rsidRDefault="00BE1CB1" w:rsidP="00BE1CB1">
      <w:pPr>
        <w:keepNext/>
        <w:spacing w:after="120" w:line="240" w:lineRule="auto"/>
        <w:outlineLvl w:val="1"/>
        <w:rPr>
          <w:rFonts w:ascii="Times New Roman" w:hAnsi="Times New Roman"/>
          <w:color w:val="000000"/>
          <w:sz w:val="24"/>
          <w:szCs w:val="24"/>
          <w:lang w:eastAsia="es-ES"/>
        </w:rPr>
      </w:pPr>
    </w:p>
    <w:p w14:paraId="5E19E174" w14:textId="21D08BC7" w:rsidR="00BE1CB1" w:rsidRPr="00BF1995" w:rsidRDefault="00AB0DD3" w:rsidP="005C7FB7">
      <w:pPr>
        <w:pStyle w:val="Textoindependiente"/>
        <w:tabs>
          <w:tab w:val="left" w:pos="2835"/>
          <w:tab w:val="left" w:pos="3686"/>
        </w:tabs>
        <w:spacing w:after="120"/>
        <w:rPr>
          <w:bCs/>
          <w:color w:val="000000"/>
          <w:sz w:val="24"/>
          <w:szCs w:val="24"/>
          <w:lang w:val="es-AR"/>
        </w:rPr>
      </w:pPr>
      <w:bookmarkStart w:id="18" w:name="_Hlk242264945"/>
      <w:r>
        <w:rPr>
          <w:bCs/>
          <w:color w:val="000000"/>
          <w:sz w:val="24"/>
          <w:szCs w:val="24"/>
          <w:lang w:val="es-AR"/>
        </w:rPr>
        <w:t>SR. / SRA.</w:t>
      </w:r>
    </w:p>
    <w:p w14:paraId="21EAFB01" w14:textId="7964370D" w:rsidR="00BE1CB1" w:rsidRPr="00BF1995" w:rsidRDefault="00AB0DD3" w:rsidP="00BE1CB1">
      <w:pPr>
        <w:pStyle w:val="Textoindependiente"/>
        <w:tabs>
          <w:tab w:val="left" w:pos="2835"/>
          <w:tab w:val="left" w:pos="3686"/>
        </w:tabs>
        <w:spacing w:before="120" w:after="120"/>
        <w:rPr>
          <w:b/>
          <w:bCs/>
          <w:color w:val="000000"/>
          <w:sz w:val="24"/>
          <w:szCs w:val="24"/>
          <w:lang w:val="es-AR"/>
        </w:rPr>
      </w:pPr>
      <w:r>
        <w:rPr>
          <w:b/>
          <w:bCs/>
          <w:color w:val="000000"/>
          <w:sz w:val="24"/>
          <w:szCs w:val="24"/>
          <w:lang w:val="es-AR"/>
        </w:rPr>
        <w:t>………………………………………...</w:t>
      </w:r>
    </w:p>
    <w:p w14:paraId="4EAC235D" w14:textId="643E3689" w:rsidR="00BE1CB1" w:rsidRPr="0027791E" w:rsidRDefault="00AB0DD3" w:rsidP="00BE1CB1">
      <w:pPr>
        <w:pStyle w:val="Textoindependiente"/>
        <w:tabs>
          <w:tab w:val="left" w:pos="2835"/>
          <w:tab w:val="left" w:pos="3686"/>
        </w:tabs>
        <w:spacing w:before="120" w:after="120"/>
        <w:rPr>
          <w:bCs/>
          <w:color w:val="000000"/>
          <w:sz w:val="24"/>
          <w:szCs w:val="24"/>
          <w:lang w:val="es-AR"/>
        </w:rPr>
      </w:pPr>
      <w:r>
        <w:rPr>
          <w:bCs/>
          <w:color w:val="000000"/>
          <w:sz w:val="24"/>
          <w:szCs w:val="24"/>
          <w:u w:val="single"/>
          <w:lang w:val="es-AR"/>
        </w:rPr>
        <w:t>Presente</w:t>
      </w:r>
      <w:r w:rsidR="00BE1CB1" w:rsidRPr="00BF1995">
        <w:rPr>
          <w:bCs/>
          <w:color w:val="000000"/>
          <w:sz w:val="24"/>
          <w:szCs w:val="24"/>
          <w:lang w:val="es-AR"/>
        </w:rPr>
        <w:t>:</w:t>
      </w:r>
    </w:p>
    <w:bookmarkEnd w:id="18"/>
    <w:p w14:paraId="3CD583FF" w14:textId="77777777" w:rsidR="00BE1CB1" w:rsidRDefault="00BE1CB1" w:rsidP="00BE1CB1">
      <w:pPr>
        <w:keepNext/>
        <w:spacing w:before="100" w:beforeAutospacing="1" w:after="100" w:afterAutospacing="1" w:line="276" w:lineRule="auto"/>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De mi mayor consideración:</w:t>
      </w:r>
    </w:p>
    <w:p w14:paraId="6635A5FA" w14:textId="77777777" w:rsidR="00BE1CB1" w:rsidRDefault="00BE1CB1" w:rsidP="00BE1CB1">
      <w:pPr>
        <w:keepNext/>
        <w:spacing w:before="160" w:line="276" w:lineRule="auto"/>
        <w:jc w:val="both"/>
        <w:outlineLvl w:val="1"/>
        <w:rPr>
          <w:rFonts w:ascii="Times New Roman" w:hAnsi="Times New Roman"/>
          <w:color w:val="000000"/>
          <w:sz w:val="24"/>
          <w:szCs w:val="24"/>
          <w:lang w:val="es-ES" w:eastAsia="es-ES"/>
        </w:rPr>
      </w:pPr>
      <w:r w:rsidRPr="00A1630F">
        <w:rPr>
          <w:rFonts w:ascii="Times New Roman" w:hAnsi="Times New Roman"/>
          <w:color w:val="000000"/>
          <w:sz w:val="24"/>
          <w:szCs w:val="24"/>
          <w:lang w:val="es-ES" w:eastAsia="es-ES"/>
        </w:rPr>
        <w:t xml:space="preserve">                                   </w:t>
      </w:r>
      <w:r>
        <w:rPr>
          <w:rFonts w:ascii="Times New Roman" w:hAnsi="Times New Roman"/>
          <w:color w:val="000000"/>
          <w:sz w:val="24"/>
          <w:szCs w:val="24"/>
          <w:lang w:val="es-ES" w:eastAsia="es-ES"/>
        </w:rPr>
        <w:t xml:space="preserve">         </w:t>
      </w:r>
      <w:proofErr w:type="spellStart"/>
      <w:r w:rsidRPr="00A1630F">
        <w:rPr>
          <w:rFonts w:ascii="Times New Roman" w:hAnsi="Times New Roman"/>
          <w:color w:val="000000"/>
          <w:sz w:val="24"/>
          <w:szCs w:val="24"/>
          <w:lang w:val="es-ES" w:eastAsia="es-ES"/>
        </w:rPr>
        <w:t>Comunícole</w:t>
      </w:r>
      <w:proofErr w:type="spellEnd"/>
      <w:r w:rsidRPr="00A1630F">
        <w:rPr>
          <w:rFonts w:ascii="Times New Roman" w:hAnsi="Times New Roman"/>
          <w:color w:val="000000"/>
          <w:sz w:val="24"/>
          <w:szCs w:val="24"/>
          <w:lang w:val="es-ES" w:eastAsia="es-ES"/>
        </w:rPr>
        <w:t xml:space="preserve"> que el día </w:t>
      </w:r>
      <w:r>
        <w:rPr>
          <w:rFonts w:ascii="Times New Roman" w:hAnsi="Times New Roman"/>
          <w:color w:val="000000"/>
          <w:sz w:val="24"/>
          <w:szCs w:val="24"/>
          <w:lang w:val="es-ES" w:eastAsia="es-ES"/>
        </w:rPr>
        <w:t xml:space="preserve">08 </w:t>
      </w:r>
      <w:r w:rsidRPr="00A1630F">
        <w:rPr>
          <w:rFonts w:ascii="Times New Roman" w:hAnsi="Times New Roman"/>
          <w:color w:val="000000"/>
          <w:sz w:val="24"/>
          <w:szCs w:val="24"/>
          <w:lang w:val="es-ES" w:eastAsia="es-ES"/>
        </w:rPr>
        <w:t xml:space="preserve">de </w:t>
      </w:r>
      <w:r>
        <w:rPr>
          <w:rFonts w:ascii="Times New Roman" w:hAnsi="Times New Roman"/>
          <w:color w:val="000000"/>
          <w:sz w:val="24"/>
          <w:szCs w:val="24"/>
          <w:lang w:val="es-ES" w:eastAsia="es-ES"/>
        </w:rPr>
        <w:t xml:space="preserve">octubre </w:t>
      </w:r>
      <w:r w:rsidRPr="00A1630F">
        <w:rPr>
          <w:rFonts w:ascii="Times New Roman" w:hAnsi="Times New Roman"/>
          <w:color w:val="000000"/>
          <w:sz w:val="24"/>
          <w:szCs w:val="24"/>
          <w:lang w:val="es-ES" w:eastAsia="es-ES"/>
        </w:rPr>
        <w:t>de 202</w:t>
      </w:r>
      <w:r>
        <w:rPr>
          <w:rFonts w:ascii="Times New Roman" w:hAnsi="Times New Roman"/>
          <w:color w:val="000000"/>
          <w:sz w:val="24"/>
          <w:szCs w:val="24"/>
          <w:lang w:val="es-ES" w:eastAsia="es-ES"/>
        </w:rPr>
        <w:t>6</w:t>
      </w:r>
      <w:r w:rsidRPr="00A1630F">
        <w:rPr>
          <w:rFonts w:ascii="Times New Roman" w:hAnsi="Times New Roman"/>
          <w:color w:val="000000"/>
          <w:sz w:val="24"/>
          <w:szCs w:val="24"/>
          <w:lang w:val="es-ES" w:eastAsia="es-ES"/>
        </w:rPr>
        <w:t xml:space="preserve">, se llevará a cabo la Sesión </w:t>
      </w:r>
      <w:r>
        <w:rPr>
          <w:rFonts w:ascii="Times New Roman" w:hAnsi="Times New Roman"/>
          <w:color w:val="000000"/>
          <w:sz w:val="24"/>
          <w:szCs w:val="24"/>
          <w:lang w:val="es-ES" w:eastAsia="es-ES"/>
        </w:rPr>
        <w:t xml:space="preserve">Ordinaria </w:t>
      </w:r>
      <w:proofErr w:type="spellStart"/>
      <w:r>
        <w:rPr>
          <w:rFonts w:ascii="Times New Roman" w:hAnsi="Times New Roman"/>
          <w:color w:val="000000"/>
          <w:sz w:val="24"/>
          <w:szCs w:val="24"/>
          <w:lang w:val="es-ES" w:eastAsia="es-ES"/>
        </w:rPr>
        <w:t>Nº</w:t>
      </w:r>
      <w:proofErr w:type="spellEnd"/>
      <w:r>
        <w:rPr>
          <w:rFonts w:ascii="Times New Roman" w:hAnsi="Times New Roman"/>
          <w:color w:val="000000"/>
          <w:sz w:val="24"/>
          <w:szCs w:val="24"/>
          <w:lang w:val="es-ES" w:eastAsia="es-ES"/>
        </w:rPr>
        <w:t xml:space="preserve"> 1.367 </w:t>
      </w:r>
      <w:r w:rsidRPr="00A1630F">
        <w:rPr>
          <w:rFonts w:ascii="Times New Roman" w:hAnsi="Times New Roman"/>
          <w:color w:val="000000"/>
          <w:sz w:val="24"/>
          <w:szCs w:val="24"/>
          <w:lang w:val="es-ES" w:eastAsia="es-ES"/>
        </w:rPr>
        <w:t xml:space="preserve">de este Concejo Municipal, en la Sala de Sesiones del Concejo Municipal de la Ciudad de Totoras, a las </w:t>
      </w:r>
      <w:r>
        <w:rPr>
          <w:rFonts w:ascii="Times New Roman" w:hAnsi="Times New Roman"/>
          <w:color w:val="000000"/>
          <w:sz w:val="24"/>
          <w:szCs w:val="24"/>
          <w:lang w:val="es-ES" w:eastAsia="es-ES"/>
        </w:rPr>
        <w:t>9</w:t>
      </w:r>
      <w:r w:rsidRPr="00A1630F">
        <w:rPr>
          <w:rFonts w:ascii="Times New Roman" w:hAnsi="Times New Roman"/>
          <w:color w:val="000000"/>
          <w:sz w:val="24"/>
          <w:szCs w:val="24"/>
          <w:lang w:val="es-ES" w:eastAsia="es-ES"/>
        </w:rPr>
        <w:t>:00 horas, para tratar el siguiente:</w:t>
      </w:r>
    </w:p>
    <w:p w14:paraId="7626501E" w14:textId="6B65589A" w:rsidR="00D978AE" w:rsidRPr="00C17B81" w:rsidRDefault="00BE1CB1" w:rsidP="00C17B81">
      <w:pPr>
        <w:tabs>
          <w:tab w:val="left" w:pos="4395"/>
        </w:tabs>
        <w:spacing w:before="100" w:beforeAutospacing="1" w:after="100" w:afterAutospacing="1" w:line="276" w:lineRule="auto"/>
        <w:jc w:val="center"/>
        <w:rPr>
          <w:rFonts w:ascii="Times New Roman" w:hAnsi="Times New Roman"/>
          <w:b/>
          <w:color w:val="000000"/>
          <w:sz w:val="24"/>
          <w:szCs w:val="24"/>
          <w:u w:val="single"/>
          <w:lang w:val="es-ES" w:eastAsia="es-ES"/>
        </w:rPr>
      </w:pPr>
      <w:r w:rsidRPr="00A1630F">
        <w:rPr>
          <w:rFonts w:ascii="Times New Roman" w:hAnsi="Times New Roman"/>
          <w:b/>
          <w:color w:val="000000"/>
          <w:sz w:val="24"/>
          <w:szCs w:val="24"/>
          <w:u w:val="single"/>
          <w:lang w:val="es-ES" w:eastAsia="es-ES"/>
        </w:rPr>
        <w:t>ORDEN DEL DIA</w:t>
      </w:r>
    </w:p>
    <w:p w14:paraId="21047359" w14:textId="7458FF6C" w:rsidR="0060226D" w:rsidRDefault="0060226D" w:rsidP="0060226D">
      <w:pPr>
        <w:tabs>
          <w:tab w:val="left" w:pos="2835"/>
          <w:tab w:val="left" w:pos="3544"/>
          <w:tab w:val="left" w:pos="4111"/>
        </w:tabs>
        <w:spacing w:before="120"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C17B81">
        <w:rPr>
          <w:rFonts w:ascii="Times New Roman" w:hAnsi="Times New Roman"/>
          <w:color w:val="000000"/>
          <w:sz w:val="24"/>
          <w:szCs w:val="24"/>
        </w:rPr>
        <w:t>h</w:t>
      </w:r>
      <w:r>
        <w:rPr>
          <w:rFonts w:ascii="Times New Roman" w:hAnsi="Times New Roman"/>
          <w:color w:val="000000"/>
          <w:sz w:val="24"/>
          <w:szCs w:val="24"/>
        </w:rPr>
        <w:t>)</w:t>
      </w:r>
      <w:r w:rsidRPr="0060226D">
        <w:t xml:space="preserve"> </w:t>
      </w:r>
      <w:bookmarkStart w:id="19" w:name="_Hlk242255764"/>
      <w:r w:rsidR="00F42F0C" w:rsidRPr="00D95F0C">
        <w:rPr>
          <w:rFonts w:ascii="Times New Roman" w:hAnsi="Times New Roman"/>
          <w:color w:val="000000"/>
          <w:sz w:val="24"/>
          <w:szCs w:val="24"/>
        </w:rPr>
        <w:t xml:space="preserve">Proyecto de </w:t>
      </w:r>
      <w:r w:rsidR="00B46B41">
        <w:rPr>
          <w:rFonts w:ascii="Times New Roman" w:hAnsi="Times New Roman"/>
          <w:color w:val="000000"/>
          <w:sz w:val="24"/>
          <w:szCs w:val="24"/>
        </w:rPr>
        <w:t>Minuta de Comunicación</w:t>
      </w:r>
      <w:r w:rsidR="00F42F0C" w:rsidRPr="00D95F0C">
        <w:rPr>
          <w:rFonts w:ascii="Times New Roman" w:hAnsi="Times New Roman"/>
          <w:color w:val="000000"/>
          <w:sz w:val="24"/>
          <w:szCs w:val="24"/>
        </w:rPr>
        <w:t>, iniciado por Concejal Titular del Bloque “Unidos para cambiar Santa Fe” José Manuel PASCUAL,</w:t>
      </w:r>
      <w:r w:rsidR="00F42F0C">
        <w:rPr>
          <w:rFonts w:ascii="Times New Roman" w:hAnsi="Times New Roman"/>
          <w:color w:val="000000"/>
          <w:sz w:val="24"/>
          <w:szCs w:val="24"/>
        </w:rPr>
        <w:t xml:space="preserve"> </w:t>
      </w:r>
      <w:bookmarkEnd w:id="19"/>
      <w:r w:rsidR="00F42F0C">
        <w:rPr>
          <w:rFonts w:ascii="Times New Roman" w:hAnsi="Times New Roman"/>
          <w:color w:val="000000"/>
          <w:sz w:val="24"/>
          <w:szCs w:val="24"/>
        </w:rPr>
        <w:t>solicitando</w:t>
      </w:r>
      <w:r w:rsidRPr="0060226D">
        <w:rPr>
          <w:rFonts w:ascii="Times New Roman" w:hAnsi="Times New Roman"/>
          <w:color w:val="000000"/>
          <w:sz w:val="24"/>
          <w:szCs w:val="24"/>
        </w:rPr>
        <w:t xml:space="preserve"> al Departamento Ejecutivo Municipal que, a través del Área de Acción</w:t>
      </w:r>
      <w:r>
        <w:rPr>
          <w:rFonts w:ascii="Times New Roman" w:hAnsi="Times New Roman"/>
          <w:color w:val="000000"/>
          <w:sz w:val="24"/>
          <w:szCs w:val="24"/>
        </w:rPr>
        <w:t xml:space="preserve"> </w:t>
      </w:r>
      <w:r w:rsidRPr="0060226D">
        <w:rPr>
          <w:rFonts w:ascii="Times New Roman" w:hAnsi="Times New Roman"/>
          <w:color w:val="000000"/>
          <w:sz w:val="24"/>
          <w:szCs w:val="24"/>
        </w:rPr>
        <w:t>Social y/o de las áreas municipales competentes, evalúe y, de resultar procedente, lleve</w:t>
      </w:r>
      <w:r>
        <w:rPr>
          <w:rFonts w:ascii="Times New Roman" w:hAnsi="Times New Roman"/>
          <w:color w:val="000000"/>
          <w:sz w:val="24"/>
          <w:szCs w:val="24"/>
        </w:rPr>
        <w:t xml:space="preserve"> </w:t>
      </w:r>
      <w:r w:rsidRPr="0060226D">
        <w:rPr>
          <w:rFonts w:ascii="Times New Roman" w:hAnsi="Times New Roman"/>
          <w:color w:val="000000"/>
          <w:sz w:val="24"/>
          <w:szCs w:val="24"/>
        </w:rPr>
        <w:t xml:space="preserve">adelante un Relevamiento Integral de la </w:t>
      </w:r>
      <w:r w:rsidR="00F42F0C">
        <w:rPr>
          <w:rFonts w:ascii="Times New Roman" w:hAnsi="Times New Roman"/>
          <w:color w:val="000000"/>
          <w:sz w:val="24"/>
          <w:szCs w:val="24"/>
        </w:rPr>
        <w:t>s</w:t>
      </w:r>
      <w:r w:rsidRPr="0060226D">
        <w:rPr>
          <w:rFonts w:ascii="Times New Roman" w:hAnsi="Times New Roman"/>
          <w:color w:val="000000"/>
          <w:sz w:val="24"/>
          <w:szCs w:val="24"/>
        </w:rPr>
        <w:t xml:space="preserve">ituación </w:t>
      </w:r>
      <w:r w:rsidR="00F42F0C">
        <w:rPr>
          <w:rFonts w:ascii="Times New Roman" w:hAnsi="Times New Roman"/>
          <w:color w:val="000000"/>
          <w:sz w:val="24"/>
          <w:szCs w:val="24"/>
        </w:rPr>
        <w:t>s</w:t>
      </w:r>
      <w:r w:rsidRPr="0060226D">
        <w:rPr>
          <w:rFonts w:ascii="Times New Roman" w:hAnsi="Times New Roman"/>
          <w:color w:val="000000"/>
          <w:sz w:val="24"/>
          <w:szCs w:val="24"/>
        </w:rPr>
        <w:t xml:space="preserve">ocioeconómica, </w:t>
      </w:r>
      <w:r w:rsidR="00F42F0C">
        <w:rPr>
          <w:rFonts w:ascii="Times New Roman" w:hAnsi="Times New Roman"/>
          <w:color w:val="000000"/>
          <w:sz w:val="24"/>
          <w:szCs w:val="24"/>
        </w:rPr>
        <w:t>h</w:t>
      </w:r>
      <w:r w:rsidRPr="0060226D">
        <w:rPr>
          <w:rFonts w:ascii="Times New Roman" w:hAnsi="Times New Roman"/>
          <w:color w:val="000000"/>
          <w:sz w:val="24"/>
          <w:szCs w:val="24"/>
        </w:rPr>
        <w:t xml:space="preserve">abitacional, </w:t>
      </w:r>
      <w:r w:rsidR="00F42F0C">
        <w:rPr>
          <w:rFonts w:ascii="Times New Roman" w:hAnsi="Times New Roman"/>
          <w:color w:val="000000"/>
          <w:sz w:val="24"/>
          <w:szCs w:val="24"/>
        </w:rPr>
        <w:t>s</w:t>
      </w:r>
      <w:r w:rsidRPr="0060226D">
        <w:rPr>
          <w:rFonts w:ascii="Times New Roman" w:hAnsi="Times New Roman"/>
          <w:color w:val="000000"/>
          <w:sz w:val="24"/>
          <w:szCs w:val="24"/>
        </w:rPr>
        <w:t>anitaria y de</w:t>
      </w:r>
      <w:r>
        <w:rPr>
          <w:rFonts w:ascii="Times New Roman" w:hAnsi="Times New Roman"/>
          <w:color w:val="000000"/>
          <w:sz w:val="24"/>
          <w:szCs w:val="24"/>
        </w:rPr>
        <w:t xml:space="preserve"> </w:t>
      </w:r>
      <w:r w:rsidR="00F42F0C">
        <w:rPr>
          <w:rFonts w:ascii="Times New Roman" w:hAnsi="Times New Roman"/>
          <w:color w:val="000000"/>
          <w:sz w:val="24"/>
          <w:szCs w:val="24"/>
        </w:rPr>
        <w:t>c</w:t>
      </w:r>
      <w:r w:rsidRPr="0060226D">
        <w:rPr>
          <w:rFonts w:ascii="Times New Roman" w:hAnsi="Times New Roman"/>
          <w:color w:val="000000"/>
          <w:sz w:val="24"/>
          <w:szCs w:val="24"/>
        </w:rPr>
        <w:t xml:space="preserve">ontención </w:t>
      </w:r>
      <w:r w:rsidR="00F42F0C">
        <w:rPr>
          <w:rFonts w:ascii="Times New Roman" w:hAnsi="Times New Roman"/>
          <w:color w:val="000000"/>
          <w:sz w:val="24"/>
          <w:szCs w:val="24"/>
        </w:rPr>
        <w:t>s</w:t>
      </w:r>
      <w:r w:rsidRPr="0060226D">
        <w:rPr>
          <w:rFonts w:ascii="Times New Roman" w:hAnsi="Times New Roman"/>
          <w:color w:val="000000"/>
          <w:sz w:val="24"/>
          <w:szCs w:val="24"/>
        </w:rPr>
        <w:t>ocial de las Personas Mayores (Jubilados y Pensionados) residentes en la ciudad</w:t>
      </w:r>
      <w:r>
        <w:rPr>
          <w:rFonts w:ascii="Times New Roman" w:hAnsi="Times New Roman"/>
          <w:color w:val="000000"/>
          <w:sz w:val="24"/>
          <w:szCs w:val="24"/>
        </w:rPr>
        <w:t xml:space="preserve"> </w:t>
      </w:r>
      <w:r w:rsidRPr="0060226D">
        <w:rPr>
          <w:rFonts w:ascii="Times New Roman" w:hAnsi="Times New Roman"/>
          <w:color w:val="000000"/>
          <w:sz w:val="24"/>
          <w:szCs w:val="24"/>
        </w:rPr>
        <w:t>de Totoras.</w:t>
      </w:r>
    </w:p>
    <w:p w14:paraId="6A653FAF" w14:textId="180BAD7D" w:rsidR="00B46B41" w:rsidRDefault="00B46B41" w:rsidP="00C17B81">
      <w:pPr>
        <w:tabs>
          <w:tab w:val="left" w:pos="2835"/>
          <w:tab w:val="left" w:pos="3544"/>
          <w:tab w:val="left" w:pos="4111"/>
        </w:tabs>
        <w:spacing w:before="100" w:beforeAutospacing="1"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C17B81">
        <w:rPr>
          <w:rFonts w:ascii="Times New Roman" w:hAnsi="Times New Roman"/>
          <w:color w:val="000000"/>
          <w:sz w:val="24"/>
          <w:szCs w:val="24"/>
        </w:rPr>
        <w:t>i</w:t>
      </w:r>
      <w:r>
        <w:rPr>
          <w:rFonts w:ascii="Times New Roman" w:hAnsi="Times New Roman"/>
          <w:color w:val="000000"/>
          <w:sz w:val="24"/>
          <w:szCs w:val="24"/>
        </w:rPr>
        <w:t>)</w:t>
      </w:r>
      <w:r w:rsidRPr="00B46B41">
        <w:t xml:space="preserve"> </w:t>
      </w:r>
      <w:r w:rsidRPr="00D95F0C">
        <w:rPr>
          <w:rFonts w:ascii="Times New Roman" w:hAnsi="Times New Roman"/>
          <w:color w:val="000000"/>
          <w:sz w:val="24"/>
          <w:szCs w:val="24"/>
        </w:rPr>
        <w:t xml:space="preserve">Proyecto de </w:t>
      </w:r>
      <w:r>
        <w:rPr>
          <w:rFonts w:ascii="Times New Roman" w:hAnsi="Times New Roman"/>
          <w:color w:val="000000"/>
          <w:sz w:val="24"/>
          <w:szCs w:val="24"/>
        </w:rPr>
        <w:t>Minuta de Comunicación</w:t>
      </w:r>
      <w:r w:rsidRPr="00D95F0C">
        <w:rPr>
          <w:rFonts w:ascii="Times New Roman" w:hAnsi="Times New Roman"/>
          <w:color w:val="000000"/>
          <w:sz w:val="24"/>
          <w:szCs w:val="24"/>
        </w:rPr>
        <w:t>, iniciado por Concejal Titular del Bloque “Unidos para cambiar Santa Fe” José Manuel PASCUAL,</w:t>
      </w:r>
      <w:r>
        <w:rPr>
          <w:rFonts w:ascii="Times New Roman" w:hAnsi="Times New Roman"/>
          <w:color w:val="000000"/>
          <w:sz w:val="24"/>
          <w:szCs w:val="24"/>
        </w:rPr>
        <w:t xml:space="preserve"> </w:t>
      </w:r>
      <w:r>
        <w:rPr>
          <w:rFonts w:ascii="Times New Roman" w:hAnsi="Times New Roman"/>
          <w:color w:val="000000"/>
          <w:sz w:val="24"/>
          <w:szCs w:val="24"/>
        </w:rPr>
        <w:t>solicitando</w:t>
      </w:r>
      <w:r w:rsidRPr="00B46B41">
        <w:rPr>
          <w:rFonts w:ascii="Times New Roman" w:hAnsi="Times New Roman"/>
          <w:color w:val="000000"/>
          <w:sz w:val="24"/>
          <w:szCs w:val="24"/>
        </w:rPr>
        <w:t xml:space="preserve"> al Departamento Ejecutivo Municipal que, a través del área que corresponda,</w:t>
      </w:r>
      <w:r>
        <w:rPr>
          <w:rFonts w:ascii="Times New Roman" w:hAnsi="Times New Roman"/>
          <w:color w:val="000000"/>
          <w:sz w:val="24"/>
          <w:szCs w:val="24"/>
        </w:rPr>
        <w:t xml:space="preserve"> </w:t>
      </w:r>
      <w:r w:rsidRPr="00B46B41">
        <w:rPr>
          <w:rFonts w:ascii="Times New Roman" w:hAnsi="Times New Roman"/>
          <w:color w:val="000000"/>
          <w:sz w:val="24"/>
          <w:szCs w:val="24"/>
        </w:rPr>
        <w:t>informe a este Concejo Municipal las razones por las cuales no se ha dado respuesta completa y</w:t>
      </w:r>
      <w:r>
        <w:rPr>
          <w:rFonts w:ascii="Times New Roman" w:hAnsi="Times New Roman"/>
          <w:color w:val="000000"/>
          <w:sz w:val="24"/>
          <w:szCs w:val="24"/>
        </w:rPr>
        <w:t xml:space="preserve"> </w:t>
      </w:r>
      <w:r w:rsidRPr="00B46B41">
        <w:rPr>
          <w:rFonts w:ascii="Times New Roman" w:hAnsi="Times New Roman"/>
          <w:color w:val="000000"/>
          <w:sz w:val="24"/>
          <w:szCs w:val="24"/>
        </w:rPr>
        <w:t>suficiente a los pedidos de informes relacionados con el Fondo de Asistencia Educativa (FAE),</w:t>
      </w:r>
      <w:r>
        <w:rPr>
          <w:rFonts w:ascii="Times New Roman" w:hAnsi="Times New Roman"/>
          <w:color w:val="000000"/>
          <w:sz w:val="24"/>
          <w:szCs w:val="24"/>
        </w:rPr>
        <w:t xml:space="preserve"> </w:t>
      </w:r>
      <w:r w:rsidRPr="00B46B41">
        <w:rPr>
          <w:rFonts w:ascii="Times New Roman" w:hAnsi="Times New Roman"/>
          <w:color w:val="000000"/>
          <w:sz w:val="24"/>
          <w:szCs w:val="24"/>
        </w:rPr>
        <w:t xml:space="preserve">efectuados mediante las Minutas de Comunicación </w:t>
      </w:r>
      <w:proofErr w:type="spellStart"/>
      <w:r w:rsidRPr="00B46B41">
        <w:rPr>
          <w:rFonts w:ascii="Times New Roman" w:hAnsi="Times New Roman"/>
          <w:color w:val="000000"/>
          <w:sz w:val="24"/>
          <w:szCs w:val="24"/>
        </w:rPr>
        <w:t>N</w:t>
      </w:r>
      <w:r w:rsidR="006B7D52">
        <w:rPr>
          <w:rFonts w:ascii="Times New Roman" w:hAnsi="Times New Roman"/>
          <w:color w:val="000000"/>
          <w:sz w:val="24"/>
          <w:szCs w:val="24"/>
        </w:rPr>
        <w:t>º</w:t>
      </w:r>
      <w:proofErr w:type="spellEnd"/>
      <w:r w:rsidR="006B7D52">
        <w:rPr>
          <w:rFonts w:ascii="Times New Roman" w:hAnsi="Times New Roman"/>
          <w:color w:val="000000"/>
          <w:sz w:val="24"/>
          <w:szCs w:val="24"/>
        </w:rPr>
        <w:t xml:space="preserve"> 1894 </w:t>
      </w:r>
      <w:r w:rsidRPr="00B46B41">
        <w:rPr>
          <w:rFonts w:ascii="Times New Roman" w:hAnsi="Times New Roman"/>
          <w:color w:val="000000"/>
          <w:sz w:val="24"/>
          <w:szCs w:val="24"/>
        </w:rPr>
        <w:t xml:space="preserve">y </w:t>
      </w:r>
      <w:proofErr w:type="spellStart"/>
      <w:r w:rsidRPr="00B46B41">
        <w:rPr>
          <w:rFonts w:ascii="Times New Roman" w:hAnsi="Times New Roman"/>
          <w:color w:val="000000"/>
          <w:sz w:val="24"/>
          <w:szCs w:val="24"/>
        </w:rPr>
        <w:t>N</w:t>
      </w:r>
      <w:r w:rsidR="006B7D52">
        <w:rPr>
          <w:rFonts w:ascii="Times New Roman" w:hAnsi="Times New Roman"/>
          <w:color w:val="000000"/>
          <w:sz w:val="24"/>
          <w:szCs w:val="24"/>
        </w:rPr>
        <w:t>º</w:t>
      </w:r>
      <w:proofErr w:type="spellEnd"/>
      <w:r w:rsidR="006B7D52">
        <w:rPr>
          <w:rFonts w:ascii="Times New Roman" w:hAnsi="Times New Roman"/>
          <w:color w:val="000000"/>
          <w:sz w:val="24"/>
          <w:szCs w:val="24"/>
        </w:rPr>
        <w:t xml:space="preserve"> 1908</w:t>
      </w:r>
      <w:r w:rsidR="00C60C77">
        <w:rPr>
          <w:rFonts w:ascii="Times New Roman" w:hAnsi="Times New Roman"/>
          <w:color w:val="000000"/>
          <w:sz w:val="24"/>
          <w:szCs w:val="24"/>
        </w:rPr>
        <w:t>.-</w:t>
      </w:r>
    </w:p>
    <w:p w14:paraId="45C40544" w14:textId="36C8537C" w:rsidR="002828E1" w:rsidRPr="0060226D" w:rsidRDefault="002828E1" w:rsidP="00C17B81">
      <w:pPr>
        <w:tabs>
          <w:tab w:val="left" w:pos="2835"/>
          <w:tab w:val="left" w:pos="3544"/>
          <w:tab w:val="left" w:pos="4111"/>
        </w:tabs>
        <w:spacing w:before="100" w:beforeAutospacing="1" w:after="120" w:line="240" w:lineRule="auto"/>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00C17B81">
        <w:rPr>
          <w:rFonts w:ascii="Times New Roman" w:hAnsi="Times New Roman"/>
          <w:color w:val="000000"/>
          <w:sz w:val="24"/>
          <w:szCs w:val="24"/>
        </w:rPr>
        <w:t>j</w:t>
      </w:r>
      <w:r>
        <w:rPr>
          <w:rFonts w:ascii="Times New Roman" w:hAnsi="Times New Roman"/>
          <w:color w:val="000000"/>
          <w:sz w:val="24"/>
          <w:szCs w:val="24"/>
        </w:rPr>
        <w:t xml:space="preserve">) Proyecto de Minuta de Declaración, iniciado por Concejales Titulares de todos los bloques que conforman el cuerpo, expresando el Concejo Municipal de Totoras su reconocimiento a la trayectoria educativa y la </w:t>
      </w:r>
      <w:r>
        <w:rPr>
          <w:rFonts w:ascii="Times New Roman" w:hAnsi="Times New Roman"/>
          <w:color w:val="000000"/>
          <w:sz w:val="24"/>
          <w:szCs w:val="24"/>
        </w:rPr>
        <w:t>labor</w:t>
      </w:r>
      <w:r>
        <w:rPr>
          <w:rFonts w:ascii="Times New Roman" w:hAnsi="Times New Roman"/>
          <w:color w:val="000000"/>
          <w:sz w:val="24"/>
          <w:szCs w:val="24"/>
        </w:rPr>
        <w:t xml:space="preserve"> comunitaria de la Escuela Nº705 “Juan Enrique Pestalozzi” en el 80</w:t>
      </w:r>
      <w:r w:rsidR="00892BAC">
        <w:rPr>
          <w:rFonts w:ascii="Times New Roman" w:hAnsi="Times New Roman"/>
          <w:color w:val="000000"/>
          <w:sz w:val="24"/>
          <w:szCs w:val="24"/>
        </w:rPr>
        <w:t>º</w:t>
      </w:r>
      <w:r>
        <w:rPr>
          <w:rFonts w:ascii="Times New Roman" w:hAnsi="Times New Roman"/>
          <w:color w:val="000000"/>
          <w:sz w:val="24"/>
          <w:szCs w:val="24"/>
        </w:rPr>
        <w:t xml:space="preserve"> </w:t>
      </w:r>
      <w:r w:rsidR="00892BAC">
        <w:rPr>
          <w:rFonts w:ascii="Times New Roman" w:hAnsi="Times New Roman"/>
          <w:color w:val="000000"/>
          <w:sz w:val="24"/>
          <w:szCs w:val="24"/>
        </w:rPr>
        <w:t>A</w:t>
      </w:r>
      <w:r>
        <w:rPr>
          <w:rFonts w:ascii="Times New Roman" w:hAnsi="Times New Roman"/>
          <w:color w:val="000000"/>
          <w:sz w:val="24"/>
          <w:szCs w:val="24"/>
        </w:rPr>
        <w:t xml:space="preserve">niversario de la </w:t>
      </w:r>
      <w:r w:rsidR="00892BAC">
        <w:rPr>
          <w:rFonts w:ascii="Times New Roman" w:hAnsi="Times New Roman"/>
          <w:color w:val="000000"/>
          <w:sz w:val="24"/>
          <w:szCs w:val="24"/>
        </w:rPr>
        <w:t>inauguración</w:t>
      </w:r>
      <w:r>
        <w:rPr>
          <w:rFonts w:ascii="Times New Roman" w:hAnsi="Times New Roman"/>
          <w:color w:val="000000"/>
          <w:sz w:val="24"/>
          <w:szCs w:val="24"/>
        </w:rPr>
        <w:t xml:space="preserve"> </w:t>
      </w:r>
      <w:r w:rsidR="00892BAC">
        <w:rPr>
          <w:rFonts w:ascii="Times New Roman" w:hAnsi="Times New Roman"/>
          <w:color w:val="000000"/>
          <w:sz w:val="24"/>
          <w:szCs w:val="24"/>
        </w:rPr>
        <w:t xml:space="preserve">oficial </w:t>
      </w:r>
      <w:r>
        <w:rPr>
          <w:rFonts w:ascii="Times New Roman" w:hAnsi="Times New Roman"/>
          <w:color w:val="000000"/>
          <w:sz w:val="24"/>
          <w:szCs w:val="24"/>
        </w:rPr>
        <w:t>de su edificio.</w:t>
      </w:r>
    </w:p>
    <w:p w14:paraId="0053BAD1" w14:textId="09033071" w:rsidR="00B475C3" w:rsidRPr="00B475C3" w:rsidRDefault="00B475C3" w:rsidP="00852B78">
      <w:pPr>
        <w:pStyle w:val="NormalWeb"/>
        <w:spacing w:after="120" w:afterAutospacing="0"/>
        <w:jc w:val="both"/>
        <w:rPr>
          <w:color w:val="000000"/>
          <w:lang w:val="es-MX"/>
        </w:rPr>
      </w:pPr>
      <w:r>
        <w:t>5</w:t>
      </w:r>
      <w:r w:rsidRPr="00B475C3">
        <w:rPr>
          <w:lang w:val="es-AR"/>
        </w:rPr>
        <w:t xml:space="preserve">º) </w:t>
      </w:r>
      <w:r>
        <w:rPr>
          <w:b/>
          <w:bCs/>
          <w:u w:val="single"/>
        </w:rPr>
        <w:t>DICTÁMENES DE COMISIÓN</w:t>
      </w:r>
      <w:r w:rsidRPr="00B475C3">
        <w:rPr>
          <w:b/>
          <w:bCs/>
          <w:u w:val="single"/>
          <w:lang w:val="es-AR"/>
        </w:rPr>
        <w:t>:</w:t>
      </w:r>
      <w:r w:rsidRPr="00B475C3">
        <w:rPr>
          <w:lang w:val="es-AR"/>
        </w:rPr>
        <w:t xml:space="preserve"> a)</w:t>
      </w:r>
      <w:r w:rsidR="00852B78">
        <w:rPr>
          <w:lang w:val="es"/>
        </w:rPr>
        <w:t xml:space="preserve"> </w:t>
      </w:r>
      <w:r w:rsidRPr="00B475C3">
        <w:rPr>
          <w:color w:val="000000"/>
        </w:rPr>
        <w:t>“</w:t>
      </w:r>
      <w:r w:rsidR="00852B78" w:rsidRPr="00B475C3">
        <w:rPr>
          <w:color w:val="000000"/>
        </w:rPr>
        <w:t xml:space="preserve">Despacho </w:t>
      </w:r>
      <w:r w:rsidR="00852B78">
        <w:rPr>
          <w:color w:val="000000"/>
        </w:rPr>
        <w:t>d</w:t>
      </w:r>
      <w:r w:rsidR="00852B78" w:rsidRPr="00B475C3">
        <w:rPr>
          <w:color w:val="000000"/>
        </w:rPr>
        <w:t xml:space="preserve">e </w:t>
      </w:r>
      <w:r w:rsidR="00852B78">
        <w:rPr>
          <w:color w:val="000000"/>
        </w:rPr>
        <w:t>l</w:t>
      </w:r>
      <w:r w:rsidR="00852B78" w:rsidRPr="00B475C3">
        <w:rPr>
          <w:color w:val="000000"/>
        </w:rPr>
        <w:t xml:space="preserve">a Comisión </w:t>
      </w:r>
      <w:r w:rsidR="00852B78">
        <w:rPr>
          <w:color w:val="000000"/>
        </w:rPr>
        <w:t>d</w:t>
      </w:r>
      <w:r w:rsidR="00852B78" w:rsidRPr="00B475C3">
        <w:rPr>
          <w:color w:val="000000"/>
        </w:rPr>
        <w:t xml:space="preserve">e “Gobierno” </w:t>
      </w:r>
      <w:r w:rsidR="00852B78">
        <w:rPr>
          <w:color w:val="000000"/>
        </w:rPr>
        <w:t>f</w:t>
      </w:r>
      <w:r w:rsidR="00852B78" w:rsidRPr="00B475C3">
        <w:rPr>
          <w:color w:val="000000"/>
        </w:rPr>
        <w:t xml:space="preserve">avorable </w:t>
      </w:r>
      <w:r w:rsidR="00852B78">
        <w:rPr>
          <w:color w:val="000000"/>
        </w:rPr>
        <w:t>e</w:t>
      </w:r>
      <w:r w:rsidR="00852B78" w:rsidRPr="00B475C3">
        <w:rPr>
          <w:color w:val="000000"/>
        </w:rPr>
        <w:t xml:space="preserve">n </w:t>
      </w:r>
      <w:r w:rsidR="00852B78">
        <w:rPr>
          <w:color w:val="000000"/>
        </w:rPr>
        <w:t>g</w:t>
      </w:r>
      <w:r w:rsidR="00852B78" w:rsidRPr="00B475C3">
        <w:rPr>
          <w:color w:val="000000"/>
        </w:rPr>
        <w:t xml:space="preserve">eneral </w:t>
      </w:r>
      <w:r w:rsidR="00852B78">
        <w:rPr>
          <w:color w:val="000000"/>
        </w:rPr>
        <w:t>y en</w:t>
      </w:r>
      <w:r w:rsidR="00852B78" w:rsidRPr="00B475C3">
        <w:rPr>
          <w:color w:val="000000"/>
        </w:rPr>
        <w:t xml:space="preserve"> </w:t>
      </w:r>
      <w:r w:rsidR="00852B78">
        <w:rPr>
          <w:color w:val="000000"/>
        </w:rPr>
        <w:t>p</w:t>
      </w:r>
      <w:r w:rsidR="00852B78" w:rsidRPr="00B475C3">
        <w:rPr>
          <w:color w:val="000000"/>
        </w:rPr>
        <w:t xml:space="preserve">articular, </w:t>
      </w:r>
      <w:r w:rsidR="00852B78">
        <w:rPr>
          <w:color w:val="000000"/>
        </w:rPr>
        <w:t>s</w:t>
      </w:r>
      <w:r w:rsidR="00852B78" w:rsidRPr="00B475C3">
        <w:rPr>
          <w:color w:val="000000"/>
        </w:rPr>
        <w:t xml:space="preserve">obre </w:t>
      </w:r>
      <w:r w:rsidR="00C60C77">
        <w:rPr>
          <w:color w:val="000000"/>
        </w:rPr>
        <w:t xml:space="preserve">nota remitida por </w:t>
      </w:r>
      <w:r w:rsidR="00041D46">
        <w:rPr>
          <w:color w:val="000000"/>
        </w:rPr>
        <w:t>la vecina MV. P.S.</w:t>
      </w:r>
      <w:r w:rsidR="00852B78" w:rsidRPr="00B475C3">
        <w:rPr>
          <w:color w:val="000000"/>
        </w:rPr>
        <w:t>,</w:t>
      </w:r>
      <w:r w:rsidR="00041D46" w:rsidRPr="00041D46">
        <w:rPr>
          <w:color w:val="000000"/>
        </w:rPr>
        <w:t xml:space="preserve"> propietaria del inmueble ubicado en calle Pellegrini </w:t>
      </w:r>
      <w:proofErr w:type="spellStart"/>
      <w:r w:rsidR="00041D46" w:rsidRPr="00041D46">
        <w:rPr>
          <w:color w:val="000000"/>
        </w:rPr>
        <w:t>N°</w:t>
      </w:r>
      <w:proofErr w:type="spellEnd"/>
      <w:r w:rsidR="00041D46" w:rsidRPr="00041D46">
        <w:rPr>
          <w:color w:val="000000"/>
        </w:rPr>
        <w:t xml:space="preserve"> 825 de esta ciudad, mediante la cual solicita la exclusión de dicho inmueble de los alcances de la Ordenanza </w:t>
      </w:r>
      <w:proofErr w:type="spellStart"/>
      <w:r w:rsidR="00041D46" w:rsidRPr="00041D46">
        <w:rPr>
          <w:color w:val="000000"/>
        </w:rPr>
        <w:t>N°</w:t>
      </w:r>
      <w:proofErr w:type="spellEnd"/>
      <w:r w:rsidR="00041D46" w:rsidRPr="00041D46">
        <w:rPr>
          <w:color w:val="000000"/>
        </w:rPr>
        <w:t xml:space="preserve"> 353, que lo incorpora al “Registro de Edificios o Lugares Históricos” de Totoras, exponiendo los fundamentos de su petición.</w:t>
      </w:r>
      <w:r w:rsidR="00041D46">
        <w:rPr>
          <w:color w:val="000000"/>
        </w:rPr>
        <w:t xml:space="preserve">” </w:t>
      </w:r>
      <w:proofErr w:type="spellStart"/>
      <w:r w:rsidR="00852B78" w:rsidRPr="00B475C3">
        <w:rPr>
          <w:color w:val="000000"/>
          <w:lang w:val="es-MX"/>
        </w:rPr>
        <w:t>Expte</w:t>
      </w:r>
      <w:proofErr w:type="spellEnd"/>
      <w:r w:rsidR="00852B78" w:rsidRPr="00B475C3">
        <w:rPr>
          <w:color w:val="000000"/>
          <w:lang w:val="es-MX"/>
        </w:rPr>
        <w:t>. N</w:t>
      </w:r>
      <w:proofErr w:type="spellStart"/>
      <w:r w:rsidR="00852B78" w:rsidRPr="00B475C3">
        <w:rPr>
          <w:color w:val="000000"/>
          <w:lang w:val="es-MX"/>
        </w:rPr>
        <w:t>°</w:t>
      </w:r>
      <w:proofErr w:type="spellEnd"/>
      <w:r w:rsidR="00852B78" w:rsidRPr="00B475C3">
        <w:rPr>
          <w:color w:val="000000"/>
          <w:lang w:val="es-MX"/>
        </w:rPr>
        <w:t xml:space="preserve">: </w:t>
      </w:r>
      <w:r w:rsidR="00C60C77">
        <w:rPr>
          <w:color w:val="000000"/>
          <w:lang w:val="es-MX"/>
        </w:rPr>
        <w:t>7003</w:t>
      </w:r>
      <w:r w:rsidR="00852B78" w:rsidRPr="00B475C3">
        <w:rPr>
          <w:color w:val="000000"/>
          <w:lang w:val="es-MX"/>
        </w:rPr>
        <w:t xml:space="preserve"> – Letra: “</w:t>
      </w:r>
      <w:r w:rsidR="00852B78">
        <w:rPr>
          <w:color w:val="000000"/>
          <w:lang w:val="es-MX"/>
        </w:rPr>
        <w:t>C.</w:t>
      </w:r>
      <w:r w:rsidR="00C60C77">
        <w:rPr>
          <w:color w:val="000000"/>
          <w:lang w:val="es-MX"/>
        </w:rPr>
        <w:t>T</w:t>
      </w:r>
      <w:r w:rsidR="00852B78" w:rsidRPr="00B475C3">
        <w:rPr>
          <w:color w:val="000000"/>
          <w:lang w:val="es-MX"/>
        </w:rPr>
        <w:t>.” – Año: 2026.</w:t>
      </w:r>
      <w:r w:rsidR="00041D46">
        <w:rPr>
          <w:color w:val="000000"/>
          <w:lang w:val="es-MX"/>
        </w:rPr>
        <w:t>”</w:t>
      </w:r>
    </w:p>
    <w:p w14:paraId="5D8EF608" w14:textId="75332DE1" w:rsidR="00B475C3" w:rsidRDefault="00852B78" w:rsidP="00C17B81">
      <w:pPr>
        <w:tabs>
          <w:tab w:val="left" w:pos="2835"/>
          <w:tab w:val="left" w:pos="3544"/>
          <w:tab w:val="left" w:pos="4111"/>
        </w:tabs>
        <w:spacing w:before="240" w:after="120" w:line="240" w:lineRule="auto"/>
        <w:jc w:val="both"/>
        <w:rPr>
          <w:rFonts w:ascii="Times New Roman" w:hAnsi="Times New Roman"/>
          <w:sz w:val="24"/>
          <w:szCs w:val="24"/>
          <w:lang w:val="es"/>
        </w:rPr>
      </w:pPr>
      <w:r>
        <w:rPr>
          <w:rFonts w:ascii="Times New Roman" w:hAnsi="Times New Roman"/>
          <w:sz w:val="24"/>
          <w:szCs w:val="24"/>
          <w:lang w:val="es"/>
        </w:rPr>
        <w:tab/>
      </w:r>
      <w:r>
        <w:rPr>
          <w:rFonts w:ascii="Times New Roman" w:hAnsi="Times New Roman"/>
          <w:sz w:val="24"/>
          <w:szCs w:val="24"/>
          <w:lang w:val="es"/>
        </w:rPr>
        <w:tab/>
      </w:r>
      <w:r>
        <w:rPr>
          <w:rFonts w:ascii="Times New Roman" w:hAnsi="Times New Roman"/>
          <w:sz w:val="24"/>
          <w:szCs w:val="24"/>
          <w:lang w:val="es"/>
        </w:rPr>
        <w:tab/>
        <w:t>Atentamente</w:t>
      </w:r>
      <w:r w:rsidR="00C17B81">
        <w:rPr>
          <w:rFonts w:ascii="Times New Roman" w:hAnsi="Times New Roman"/>
          <w:sz w:val="24"/>
          <w:szCs w:val="24"/>
          <w:lang w:val="es"/>
        </w:rPr>
        <w:t>.</w:t>
      </w:r>
    </w:p>
    <w:p w14:paraId="5E5A34AE" w14:textId="77777777" w:rsidR="00B475C3" w:rsidRDefault="00B475C3"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0C45C0D4" w14:textId="6B0336C5"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p w14:paraId="75590569" w14:textId="733186C0"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bookmarkEnd w:id="3"/>
    <w:bookmarkEnd w:id="4"/>
    <w:bookmarkEnd w:id="5"/>
    <w:bookmarkEnd w:id="10"/>
    <w:bookmarkEnd w:id="13"/>
    <w:bookmarkEnd w:id="14"/>
    <w:p w14:paraId="4E0B6C75" w14:textId="274CB652" w:rsidR="006F4668" w:rsidRDefault="006F4668" w:rsidP="006F4668">
      <w:pPr>
        <w:tabs>
          <w:tab w:val="left" w:pos="2835"/>
          <w:tab w:val="left" w:pos="3544"/>
          <w:tab w:val="left" w:pos="4111"/>
        </w:tabs>
        <w:spacing w:before="120" w:after="120" w:line="240" w:lineRule="auto"/>
        <w:jc w:val="both"/>
        <w:rPr>
          <w:rFonts w:ascii="Times New Roman" w:hAnsi="Times New Roman"/>
          <w:color w:val="000000"/>
          <w:sz w:val="24"/>
          <w:szCs w:val="24"/>
          <w:lang w:val="es"/>
        </w:rPr>
      </w:pPr>
    </w:p>
    <w:sectPr w:rsidR="006F4668" w:rsidSect="00AF4ED0">
      <w:pgSz w:w="12240" w:h="18720" w:code="258"/>
      <w:pgMar w:top="1985" w:right="902" w:bottom="1843" w:left="1843"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8B52B4" w14:textId="77777777" w:rsidR="00A74471" w:rsidRDefault="00A74471" w:rsidP="002F1312">
      <w:pPr>
        <w:spacing w:after="0" w:line="240" w:lineRule="auto"/>
      </w:pPr>
      <w:r>
        <w:separator/>
      </w:r>
    </w:p>
  </w:endnote>
  <w:endnote w:type="continuationSeparator" w:id="0">
    <w:p w14:paraId="08F292F5" w14:textId="77777777" w:rsidR="00A74471" w:rsidRDefault="00A74471" w:rsidP="002F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BA117" w14:textId="77777777" w:rsidR="00A74471" w:rsidRDefault="00A74471" w:rsidP="002F1312">
      <w:pPr>
        <w:spacing w:after="0" w:line="240" w:lineRule="auto"/>
      </w:pPr>
      <w:r>
        <w:separator/>
      </w:r>
    </w:p>
  </w:footnote>
  <w:footnote w:type="continuationSeparator" w:id="0">
    <w:p w14:paraId="4E67AF04" w14:textId="77777777" w:rsidR="00A74471" w:rsidRDefault="00A74471" w:rsidP="002F1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72503"/>
    <w:multiLevelType w:val="hybridMultilevel"/>
    <w:tmpl w:val="23C80A00"/>
    <w:lvl w:ilvl="0" w:tplc="99F8497A">
      <w:start w:val="1"/>
      <w:numFmt w:val="lowerRoman"/>
      <w:lvlText w:val="%1)"/>
      <w:lvlJc w:val="left"/>
      <w:pPr>
        <w:ind w:left="5115" w:hanging="720"/>
      </w:pPr>
      <w:rPr>
        <w:rFonts w:hint="default"/>
        <w:color w:val="000000"/>
      </w:rPr>
    </w:lvl>
    <w:lvl w:ilvl="1" w:tplc="2C0A0019" w:tentative="1">
      <w:start w:val="1"/>
      <w:numFmt w:val="lowerLetter"/>
      <w:lvlText w:val="%2."/>
      <w:lvlJc w:val="left"/>
      <w:pPr>
        <w:ind w:left="5475" w:hanging="360"/>
      </w:pPr>
    </w:lvl>
    <w:lvl w:ilvl="2" w:tplc="2C0A001B" w:tentative="1">
      <w:start w:val="1"/>
      <w:numFmt w:val="lowerRoman"/>
      <w:lvlText w:val="%3."/>
      <w:lvlJc w:val="right"/>
      <w:pPr>
        <w:ind w:left="6195" w:hanging="180"/>
      </w:pPr>
    </w:lvl>
    <w:lvl w:ilvl="3" w:tplc="2C0A000F" w:tentative="1">
      <w:start w:val="1"/>
      <w:numFmt w:val="decimal"/>
      <w:lvlText w:val="%4."/>
      <w:lvlJc w:val="left"/>
      <w:pPr>
        <w:ind w:left="6915" w:hanging="360"/>
      </w:pPr>
    </w:lvl>
    <w:lvl w:ilvl="4" w:tplc="2C0A0019" w:tentative="1">
      <w:start w:val="1"/>
      <w:numFmt w:val="lowerLetter"/>
      <w:lvlText w:val="%5."/>
      <w:lvlJc w:val="left"/>
      <w:pPr>
        <w:ind w:left="7635" w:hanging="360"/>
      </w:pPr>
    </w:lvl>
    <w:lvl w:ilvl="5" w:tplc="2C0A001B" w:tentative="1">
      <w:start w:val="1"/>
      <w:numFmt w:val="lowerRoman"/>
      <w:lvlText w:val="%6."/>
      <w:lvlJc w:val="right"/>
      <w:pPr>
        <w:ind w:left="8355" w:hanging="180"/>
      </w:pPr>
    </w:lvl>
    <w:lvl w:ilvl="6" w:tplc="2C0A000F" w:tentative="1">
      <w:start w:val="1"/>
      <w:numFmt w:val="decimal"/>
      <w:lvlText w:val="%7."/>
      <w:lvlJc w:val="left"/>
      <w:pPr>
        <w:ind w:left="9075" w:hanging="360"/>
      </w:pPr>
    </w:lvl>
    <w:lvl w:ilvl="7" w:tplc="2C0A0019" w:tentative="1">
      <w:start w:val="1"/>
      <w:numFmt w:val="lowerLetter"/>
      <w:lvlText w:val="%8."/>
      <w:lvlJc w:val="left"/>
      <w:pPr>
        <w:ind w:left="9795" w:hanging="360"/>
      </w:pPr>
    </w:lvl>
    <w:lvl w:ilvl="8" w:tplc="2C0A001B" w:tentative="1">
      <w:start w:val="1"/>
      <w:numFmt w:val="lowerRoman"/>
      <w:lvlText w:val="%9."/>
      <w:lvlJc w:val="right"/>
      <w:pPr>
        <w:ind w:left="10515" w:hanging="180"/>
      </w:pPr>
    </w:lvl>
  </w:abstractNum>
  <w:abstractNum w:abstractNumId="1" w15:restartNumberingAfterBreak="0">
    <w:nsid w:val="0C8E44D0"/>
    <w:multiLevelType w:val="hybridMultilevel"/>
    <w:tmpl w:val="623C2CCC"/>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0DCE3D47"/>
    <w:multiLevelType w:val="hybridMultilevel"/>
    <w:tmpl w:val="02A4CE8A"/>
    <w:lvl w:ilvl="0" w:tplc="240AF734">
      <w:start w:val="1"/>
      <w:numFmt w:val="bullet"/>
      <w:lvlText w:val=""/>
      <w:lvlJc w:val="left"/>
      <w:pPr>
        <w:ind w:left="1069" w:hanging="360"/>
      </w:pPr>
      <w:rPr>
        <w:rFonts w:ascii="Symbol" w:hAnsi="Symbol" w:hint="default"/>
      </w:rPr>
    </w:lvl>
    <w:lvl w:ilvl="1" w:tplc="2C0A0003" w:tentative="1">
      <w:start w:val="1"/>
      <w:numFmt w:val="bullet"/>
      <w:lvlText w:val="o"/>
      <w:lvlJc w:val="left"/>
      <w:pPr>
        <w:ind w:left="1789" w:hanging="360"/>
      </w:pPr>
      <w:rPr>
        <w:rFonts w:ascii="Courier New" w:hAnsi="Courier New" w:cs="Courier New" w:hint="default"/>
      </w:rPr>
    </w:lvl>
    <w:lvl w:ilvl="2" w:tplc="2C0A0005" w:tentative="1">
      <w:start w:val="1"/>
      <w:numFmt w:val="bullet"/>
      <w:lvlText w:val=""/>
      <w:lvlJc w:val="left"/>
      <w:pPr>
        <w:ind w:left="2509" w:hanging="360"/>
      </w:pPr>
      <w:rPr>
        <w:rFonts w:ascii="Wingdings" w:hAnsi="Wingdings" w:hint="default"/>
      </w:rPr>
    </w:lvl>
    <w:lvl w:ilvl="3" w:tplc="2C0A0001" w:tentative="1">
      <w:start w:val="1"/>
      <w:numFmt w:val="bullet"/>
      <w:lvlText w:val=""/>
      <w:lvlJc w:val="left"/>
      <w:pPr>
        <w:ind w:left="3229" w:hanging="360"/>
      </w:pPr>
      <w:rPr>
        <w:rFonts w:ascii="Symbol" w:hAnsi="Symbol" w:hint="default"/>
      </w:rPr>
    </w:lvl>
    <w:lvl w:ilvl="4" w:tplc="2C0A0003" w:tentative="1">
      <w:start w:val="1"/>
      <w:numFmt w:val="bullet"/>
      <w:lvlText w:val="o"/>
      <w:lvlJc w:val="left"/>
      <w:pPr>
        <w:ind w:left="3949" w:hanging="360"/>
      </w:pPr>
      <w:rPr>
        <w:rFonts w:ascii="Courier New" w:hAnsi="Courier New" w:cs="Courier New" w:hint="default"/>
      </w:rPr>
    </w:lvl>
    <w:lvl w:ilvl="5" w:tplc="2C0A0005" w:tentative="1">
      <w:start w:val="1"/>
      <w:numFmt w:val="bullet"/>
      <w:lvlText w:val=""/>
      <w:lvlJc w:val="left"/>
      <w:pPr>
        <w:ind w:left="4669" w:hanging="360"/>
      </w:pPr>
      <w:rPr>
        <w:rFonts w:ascii="Wingdings" w:hAnsi="Wingdings" w:hint="default"/>
      </w:rPr>
    </w:lvl>
    <w:lvl w:ilvl="6" w:tplc="2C0A0001" w:tentative="1">
      <w:start w:val="1"/>
      <w:numFmt w:val="bullet"/>
      <w:lvlText w:val=""/>
      <w:lvlJc w:val="left"/>
      <w:pPr>
        <w:ind w:left="5389" w:hanging="360"/>
      </w:pPr>
      <w:rPr>
        <w:rFonts w:ascii="Symbol" w:hAnsi="Symbol" w:hint="default"/>
      </w:rPr>
    </w:lvl>
    <w:lvl w:ilvl="7" w:tplc="2C0A0003" w:tentative="1">
      <w:start w:val="1"/>
      <w:numFmt w:val="bullet"/>
      <w:lvlText w:val="o"/>
      <w:lvlJc w:val="left"/>
      <w:pPr>
        <w:ind w:left="6109" w:hanging="360"/>
      </w:pPr>
      <w:rPr>
        <w:rFonts w:ascii="Courier New" w:hAnsi="Courier New" w:cs="Courier New" w:hint="default"/>
      </w:rPr>
    </w:lvl>
    <w:lvl w:ilvl="8" w:tplc="2C0A0005" w:tentative="1">
      <w:start w:val="1"/>
      <w:numFmt w:val="bullet"/>
      <w:lvlText w:val=""/>
      <w:lvlJc w:val="left"/>
      <w:pPr>
        <w:ind w:left="6829" w:hanging="360"/>
      </w:pPr>
      <w:rPr>
        <w:rFonts w:ascii="Wingdings" w:hAnsi="Wingdings" w:hint="default"/>
      </w:rPr>
    </w:lvl>
  </w:abstractNum>
  <w:abstractNum w:abstractNumId="3" w15:restartNumberingAfterBreak="0">
    <w:nsid w:val="1A8C1F40"/>
    <w:multiLevelType w:val="hybridMultilevel"/>
    <w:tmpl w:val="36CA549C"/>
    <w:lvl w:ilvl="0" w:tplc="2C0A0017">
      <w:start w:val="7"/>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1D713EDC"/>
    <w:multiLevelType w:val="singleLevel"/>
    <w:tmpl w:val="8D82337A"/>
    <w:lvl w:ilvl="0">
      <w:start w:val="1"/>
      <w:numFmt w:val="lowerLetter"/>
      <w:lvlText w:val="%1)"/>
      <w:legacy w:legacy="1" w:legacySpace="0" w:legacyIndent="0"/>
      <w:lvlJc w:val="left"/>
      <w:rPr>
        <w:rFonts w:ascii="@Malgun Gothic" w:eastAsia="@Malgun Gothic" w:hAnsi="@Malgun Gothic" w:hint="eastAsia"/>
      </w:rPr>
    </w:lvl>
  </w:abstractNum>
  <w:abstractNum w:abstractNumId="5" w15:restartNumberingAfterBreak="0">
    <w:nsid w:val="394E14EE"/>
    <w:multiLevelType w:val="hybridMultilevel"/>
    <w:tmpl w:val="3F702934"/>
    <w:lvl w:ilvl="0" w:tplc="59FA3B46">
      <w:start w:val="7"/>
      <w:numFmt w:val="lowerLetter"/>
      <w:lvlText w:val="%1)"/>
      <w:lvlJc w:val="left"/>
      <w:pPr>
        <w:ind w:left="420" w:hanging="360"/>
      </w:pPr>
      <w:rPr>
        <w:rFonts w:hint="default"/>
      </w:rPr>
    </w:lvl>
    <w:lvl w:ilvl="1" w:tplc="2C0A0019" w:tentative="1">
      <w:start w:val="1"/>
      <w:numFmt w:val="lowerLetter"/>
      <w:lvlText w:val="%2."/>
      <w:lvlJc w:val="left"/>
      <w:pPr>
        <w:ind w:left="1140" w:hanging="360"/>
      </w:pPr>
    </w:lvl>
    <w:lvl w:ilvl="2" w:tplc="2C0A001B" w:tentative="1">
      <w:start w:val="1"/>
      <w:numFmt w:val="lowerRoman"/>
      <w:lvlText w:val="%3."/>
      <w:lvlJc w:val="right"/>
      <w:pPr>
        <w:ind w:left="1860" w:hanging="180"/>
      </w:pPr>
    </w:lvl>
    <w:lvl w:ilvl="3" w:tplc="2C0A000F" w:tentative="1">
      <w:start w:val="1"/>
      <w:numFmt w:val="decimal"/>
      <w:lvlText w:val="%4."/>
      <w:lvlJc w:val="left"/>
      <w:pPr>
        <w:ind w:left="2580" w:hanging="360"/>
      </w:pPr>
    </w:lvl>
    <w:lvl w:ilvl="4" w:tplc="2C0A0019" w:tentative="1">
      <w:start w:val="1"/>
      <w:numFmt w:val="lowerLetter"/>
      <w:lvlText w:val="%5."/>
      <w:lvlJc w:val="left"/>
      <w:pPr>
        <w:ind w:left="3300" w:hanging="360"/>
      </w:pPr>
    </w:lvl>
    <w:lvl w:ilvl="5" w:tplc="2C0A001B" w:tentative="1">
      <w:start w:val="1"/>
      <w:numFmt w:val="lowerRoman"/>
      <w:lvlText w:val="%6."/>
      <w:lvlJc w:val="right"/>
      <w:pPr>
        <w:ind w:left="4020" w:hanging="180"/>
      </w:pPr>
    </w:lvl>
    <w:lvl w:ilvl="6" w:tplc="2C0A000F" w:tentative="1">
      <w:start w:val="1"/>
      <w:numFmt w:val="decimal"/>
      <w:lvlText w:val="%7."/>
      <w:lvlJc w:val="left"/>
      <w:pPr>
        <w:ind w:left="4740" w:hanging="360"/>
      </w:pPr>
    </w:lvl>
    <w:lvl w:ilvl="7" w:tplc="2C0A0019" w:tentative="1">
      <w:start w:val="1"/>
      <w:numFmt w:val="lowerLetter"/>
      <w:lvlText w:val="%8."/>
      <w:lvlJc w:val="left"/>
      <w:pPr>
        <w:ind w:left="5460" w:hanging="360"/>
      </w:pPr>
    </w:lvl>
    <w:lvl w:ilvl="8" w:tplc="2C0A001B" w:tentative="1">
      <w:start w:val="1"/>
      <w:numFmt w:val="lowerRoman"/>
      <w:lvlText w:val="%9."/>
      <w:lvlJc w:val="right"/>
      <w:pPr>
        <w:ind w:left="6180" w:hanging="180"/>
      </w:pPr>
    </w:lvl>
  </w:abstractNum>
  <w:abstractNum w:abstractNumId="6" w15:restartNumberingAfterBreak="0">
    <w:nsid w:val="3CEC631E"/>
    <w:multiLevelType w:val="hybridMultilevel"/>
    <w:tmpl w:val="9454F51C"/>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4391670F"/>
    <w:multiLevelType w:val="hybridMultilevel"/>
    <w:tmpl w:val="05028522"/>
    <w:lvl w:ilvl="0" w:tplc="2C0A0003">
      <w:start w:val="1"/>
      <w:numFmt w:val="bullet"/>
      <w:lvlText w:val="o"/>
      <w:lvlJc w:val="left"/>
      <w:pPr>
        <w:ind w:left="1080" w:hanging="360"/>
      </w:pPr>
      <w:rPr>
        <w:rFonts w:ascii="Courier New" w:hAnsi="Courier New" w:cs="Courier New"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8" w15:restartNumberingAfterBreak="0">
    <w:nsid w:val="43BB2E71"/>
    <w:multiLevelType w:val="hybridMultilevel"/>
    <w:tmpl w:val="BF82549E"/>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9" w15:restartNumberingAfterBreak="0">
    <w:nsid w:val="53884ACB"/>
    <w:multiLevelType w:val="multilevel"/>
    <w:tmpl w:val="35D2091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390AEB"/>
    <w:multiLevelType w:val="hybridMultilevel"/>
    <w:tmpl w:val="FB0A7BB2"/>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61B94A4D"/>
    <w:multiLevelType w:val="hybridMultilevel"/>
    <w:tmpl w:val="7FBE308C"/>
    <w:lvl w:ilvl="0" w:tplc="DDD84CD8">
      <w:numFmt w:val="bullet"/>
      <w:lvlText w:val="-"/>
      <w:lvlJc w:val="left"/>
      <w:pPr>
        <w:ind w:left="720" w:hanging="360"/>
      </w:pPr>
      <w:rPr>
        <w:rFonts w:ascii="Times New Roman" w:eastAsia="Times New Roman" w:hAnsi="Times New Roman" w:cs="Times New Roman"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63FF7083"/>
    <w:multiLevelType w:val="hybridMultilevel"/>
    <w:tmpl w:val="28CEAB30"/>
    <w:lvl w:ilvl="0" w:tplc="56964FA0">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15:restartNumberingAfterBreak="0">
    <w:nsid w:val="74746469"/>
    <w:multiLevelType w:val="hybridMultilevel"/>
    <w:tmpl w:val="5FE08458"/>
    <w:lvl w:ilvl="0" w:tplc="2C0A0003">
      <w:start w:val="1"/>
      <w:numFmt w:val="bullet"/>
      <w:lvlText w:val="o"/>
      <w:lvlJc w:val="left"/>
      <w:pPr>
        <w:ind w:left="360" w:hanging="360"/>
      </w:pPr>
      <w:rPr>
        <w:rFonts w:ascii="Courier New" w:hAnsi="Courier New" w:cs="Courier New" w:hint="default"/>
      </w:rPr>
    </w:lvl>
    <w:lvl w:ilvl="1" w:tplc="2C0A0003" w:tentative="1">
      <w:start w:val="1"/>
      <w:numFmt w:val="bullet"/>
      <w:lvlText w:val="o"/>
      <w:lvlJc w:val="left"/>
      <w:pPr>
        <w:ind w:left="1080" w:hanging="360"/>
      </w:pPr>
      <w:rPr>
        <w:rFonts w:ascii="Courier New" w:hAnsi="Courier New" w:cs="Courier New" w:hint="default"/>
      </w:rPr>
    </w:lvl>
    <w:lvl w:ilvl="2" w:tplc="2C0A0005" w:tentative="1">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14" w15:restartNumberingAfterBreak="0">
    <w:nsid w:val="79B200E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9D3B9A"/>
    <w:multiLevelType w:val="hybridMultilevel"/>
    <w:tmpl w:val="A906B4EE"/>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FDF5C26"/>
    <w:multiLevelType w:val="hybridMultilevel"/>
    <w:tmpl w:val="95C6654C"/>
    <w:lvl w:ilvl="0" w:tplc="6F5C92F0">
      <w:start w:val="1"/>
      <w:numFmt w:val="lowerRoman"/>
      <w:lvlText w:val="%1)"/>
      <w:lvlJc w:val="left"/>
      <w:pPr>
        <w:ind w:left="1080" w:hanging="72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0"/>
  </w:num>
  <w:num w:numId="2">
    <w:abstractNumId w:val="2"/>
  </w:num>
  <w:num w:numId="3">
    <w:abstractNumId w:val="8"/>
  </w:num>
  <w:num w:numId="4">
    <w:abstractNumId w:val="1"/>
  </w:num>
  <w:num w:numId="5">
    <w:abstractNumId w:val="13"/>
  </w:num>
  <w:num w:numId="6">
    <w:abstractNumId w:val="15"/>
  </w:num>
  <w:num w:numId="7">
    <w:abstractNumId w:val="7"/>
  </w:num>
  <w:num w:numId="8">
    <w:abstractNumId w:val="6"/>
  </w:num>
  <w:num w:numId="9">
    <w:abstractNumId w:val="12"/>
  </w:num>
  <w:num w:numId="10">
    <w:abstractNumId w:val="4"/>
  </w:num>
  <w:num w:numId="11">
    <w:abstractNumId w:val="5"/>
  </w:num>
  <w:num w:numId="12">
    <w:abstractNumId w:val="3"/>
  </w:num>
  <w:num w:numId="13">
    <w:abstractNumId w:val="11"/>
  </w:num>
  <w:num w:numId="14">
    <w:abstractNumId w:val="9"/>
  </w:num>
  <w:num w:numId="15">
    <w:abstractNumId w:val="0"/>
  </w:num>
  <w:num w:numId="16">
    <w:abstractNumId w:val="1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4A82"/>
    <w:rsid w:val="00000D57"/>
    <w:rsid w:val="000019A2"/>
    <w:rsid w:val="00003D56"/>
    <w:rsid w:val="00010FEF"/>
    <w:rsid w:val="00011F8D"/>
    <w:rsid w:val="0001332A"/>
    <w:rsid w:val="000140F1"/>
    <w:rsid w:val="00014D72"/>
    <w:rsid w:val="00014D96"/>
    <w:rsid w:val="00015B98"/>
    <w:rsid w:val="00016530"/>
    <w:rsid w:val="0001791F"/>
    <w:rsid w:val="0002042A"/>
    <w:rsid w:val="000211C3"/>
    <w:rsid w:val="000236E7"/>
    <w:rsid w:val="00023F17"/>
    <w:rsid w:val="00025E32"/>
    <w:rsid w:val="00026CAD"/>
    <w:rsid w:val="0003034C"/>
    <w:rsid w:val="000303B7"/>
    <w:rsid w:val="00031716"/>
    <w:rsid w:val="000332FD"/>
    <w:rsid w:val="00033E45"/>
    <w:rsid w:val="00035CF3"/>
    <w:rsid w:val="0003749A"/>
    <w:rsid w:val="000376C2"/>
    <w:rsid w:val="00041D46"/>
    <w:rsid w:val="00042184"/>
    <w:rsid w:val="000424B7"/>
    <w:rsid w:val="00044CD8"/>
    <w:rsid w:val="0004591A"/>
    <w:rsid w:val="00047E6B"/>
    <w:rsid w:val="0005248F"/>
    <w:rsid w:val="000548E0"/>
    <w:rsid w:val="00055091"/>
    <w:rsid w:val="000558F7"/>
    <w:rsid w:val="00055C5B"/>
    <w:rsid w:val="00057112"/>
    <w:rsid w:val="00057209"/>
    <w:rsid w:val="00057FAF"/>
    <w:rsid w:val="00060A65"/>
    <w:rsid w:val="00061997"/>
    <w:rsid w:val="0006233D"/>
    <w:rsid w:val="00062AC1"/>
    <w:rsid w:val="000643E1"/>
    <w:rsid w:val="00064CAA"/>
    <w:rsid w:val="00067E44"/>
    <w:rsid w:val="000701EF"/>
    <w:rsid w:val="00070B3D"/>
    <w:rsid w:val="00070DEA"/>
    <w:rsid w:val="00073062"/>
    <w:rsid w:val="00073FF0"/>
    <w:rsid w:val="00075157"/>
    <w:rsid w:val="00077010"/>
    <w:rsid w:val="00077DE7"/>
    <w:rsid w:val="000804CE"/>
    <w:rsid w:val="000809AD"/>
    <w:rsid w:val="00083957"/>
    <w:rsid w:val="00084602"/>
    <w:rsid w:val="0008551E"/>
    <w:rsid w:val="00085A8F"/>
    <w:rsid w:val="00085AD2"/>
    <w:rsid w:val="00085FB5"/>
    <w:rsid w:val="00086273"/>
    <w:rsid w:val="0008780F"/>
    <w:rsid w:val="00087A44"/>
    <w:rsid w:val="00090EA4"/>
    <w:rsid w:val="000952EC"/>
    <w:rsid w:val="00095307"/>
    <w:rsid w:val="00095A58"/>
    <w:rsid w:val="00096D25"/>
    <w:rsid w:val="00097B8B"/>
    <w:rsid w:val="000A0166"/>
    <w:rsid w:val="000A4078"/>
    <w:rsid w:val="000A441C"/>
    <w:rsid w:val="000A4E4B"/>
    <w:rsid w:val="000A5A3A"/>
    <w:rsid w:val="000A5D2E"/>
    <w:rsid w:val="000A62B1"/>
    <w:rsid w:val="000A7990"/>
    <w:rsid w:val="000B0873"/>
    <w:rsid w:val="000B0A48"/>
    <w:rsid w:val="000B200A"/>
    <w:rsid w:val="000B2A2B"/>
    <w:rsid w:val="000B2B89"/>
    <w:rsid w:val="000B43C0"/>
    <w:rsid w:val="000B5EF1"/>
    <w:rsid w:val="000B6793"/>
    <w:rsid w:val="000B6C4D"/>
    <w:rsid w:val="000C4D23"/>
    <w:rsid w:val="000C51E4"/>
    <w:rsid w:val="000D029A"/>
    <w:rsid w:val="000D0CB8"/>
    <w:rsid w:val="000D1017"/>
    <w:rsid w:val="000D1F64"/>
    <w:rsid w:val="000D26FF"/>
    <w:rsid w:val="000D3836"/>
    <w:rsid w:val="000D49C1"/>
    <w:rsid w:val="000D5353"/>
    <w:rsid w:val="000D7A9D"/>
    <w:rsid w:val="000D7E22"/>
    <w:rsid w:val="000E0D7A"/>
    <w:rsid w:val="000E22BA"/>
    <w:rsid w:val="000E3F82"/>
    <w:rsid w:val="000E51A0"/>
    <w:rsid w:val="000E6222"/>
    <w:rsid w:val="000E7F43"/>
    <w:rsid w:val="000F09BD"/>
    <w:rsid w:val="000F0D8E"/>
    <w:rsid w:val="000F1F73"/>
    <w:rsid w:val="000F48AC"/>
    <w:rsid w:val="000F4AA9"/>
    <w:rsid w:val="000F632F"/>
    <w:rsid w:val="000F7115"/>
    <w:rsid w:val="000F75EE"/>
    <w:rsid w:val="000F777A"/>
    <w:rsid w:val="000F78E9"/>
    <w:rsid w:val="000F7A54"/>
    <w:rsid w:val="001013BC"/>
    <w:rsid w:val="00101F19"/>
    <w:rsid w:val="001020F3"/>
    <w:rsid w:val="00102C85"/>
    <w:rsid w:val="00104CAE"/>
    <w:rsid w:val="00104D2B"/>
    <w:rsid w:val="001057F1"/>
    <w:rsid w:val="00105D8F"/>
    <w:rsid w:val="00105DF1"/>
    <w:rsid w:val="001062E7"/>
    <w:rsid w:val="0010685A"/>
    <w:rsid w:val="00107D1A"/>
    <w:rsid w:val="00110023"/>
    <w:rsid w:val="001105F2"/>
    <w:rsid w:val="00110BC0"/>
    <w:rsid w:val="0011277C"/>
    <w:rsid w:val="00112D3B"/>
    <w:rsid w:val="0011364C"/>
    <w:rsid w:val="00115485"/>
    <w:rsid w:val="00115693"/>
    <w:rsid w:val="00117706"/>
    <w:rsid w:val="00121738"/>
    <w:rsid w:val="00121B33"/>
    <w:rsid w:val="00127EA9"/>
    <w:rsid w:val="00131405"/>
    <w:rsid w:val="001328B4"/>
    <w:rsid w:val="001331DF"/>
    <w:rsid w:val="00133AED"/>
    <w:rsid w:val="00135B20"/>
    <w:rsid w:val="0014081A"/>
    <w:rsid w:val="0014102E"/>
    <w:rsid w:val="00141276"/>
    <w:rsid w:val="00141DE3"/>
    <w:rsid w:val="00142BD4"/>
    <w:rsid w:val="001443E7"/>
    <w:rsid w:val="00144470"/>
    <w:rsid w:val="00147252"/>
    <w:rsid w:val="00150208"/>
    <w:rsid w:val="001509F6"/>
    <w:rsid w:val="0015255E"/>
    <w:rsid w:val="00152F79"/>
    <w:rsid w:val="00153AB4"/>
    <w:rsid w:val="00155EFF"/>
    <w:rsid w:val="00157E80"/>
    <w:rsid w:val="00160C40"/>
    <w:rsid w:val="00162FD1"/>
    <w:rsid w:val="001665DD"/>
    <w:rsid w:val="00166A5F"/>
    <w:rsid w:val="00167045"/>
    <w:rsid w:val="00167ADB"/>
    <w:rsid w:val="00167B8E"/>
    <w:rsid w:val="00171A42"/>
    <w:rsid w:val="00171BE7"/>
    <w:rsid w:val="001728B5"/>
    <w:rsid w:val="0017307E"/>
    <w:rsid w:val="0017649D"/>
    <w:rsid w:val="001770D0"/>
    <w:rsid w:val="00177205"/>
    <w:rsid w:val="00182BC7"/>
    <w:rsid w:val="00183341"/>
    <w:rsid w:val="001846DD"/>
    <w:rsid w:val="00185497"/>
    <w:rsid w:val="00186764"/>
    <w:rsid w:val="0019161D"/>
    <w:rsid w:val="00192912"/>
    <w:rsid w:val="00193390"/>
    <w:rsid w:val="001A0259"/>
    <w:rsid w:val="001A118C"/>
    <w:rsid w:val="001A2918"/>
    <w:rsid w:val="001A3E68"/>
    <w:rsid w:val="001A3F88"/>
    <w:rsid w:val="001A4C93"/>
    <w:rsid w:val="001A544E"/>
    <w:rsid w:val="001A5848"/>
    <w:rsid w:val="001A618A"/>
    <w:rsid w:val="001A6790"/>
    <w:rsid w:val="001A699A"/>
    <w:rsid w:val="001A7176"/>
    <w:rsid w:val="001A7EB6"/>
    <w:rsid w:val="001B0579"/>
    <w:rsid w:val="001B1224"/>
    <w:rsid w:val="001B22CB"/>
    <w:rsid w:val="001B377E"/>
    <w:rsid w:val="001B40AF"/>
    <w:rsid w:val="001B41BA"/>
    <w:rsid w:val="001B6CBB"/>
    <w:rsid w:val="001B704F"/>
    <w:rsid w:val="001B7755"/>
    <w:rsid w:val="001B7A14"/>
    <w:rsid w:val="001C0569"/>
    <w:rsid w:val="001C0ADC"/>
    <w:rsid w:val="001C1AF1"/>
    <w:rsid w:val="001C2469"/>
    <w:rsid w:val="001C28AE"/>
    <w:rsid w:val="001C44B1"/>
    <w:rsid w:val="001C5254"/>
    <w:rsid w:val="001C7A38"/>
    <w:rsid w:val="001D1444"/>
    <w:rsid w:val="001D353B"/>
    <w:rsid w:val="001D4272"/>
    <w:rsid w:val="001D4C5F"/>
    <w:rsid w:val="001D5F4C"/>
    <w:rsid w:val="001D7A1F"/>
    <w:rsid w:val="001E30DD"/>
    <w:rsid w:val="001E3E61"/>
    <w:rsid w:val="001E5344"/>
    <w:rsid w:val="001E62F5"/>
    <w:rsid w:val="001E6810"/>
    <w:rsid w:val="001E6BDB"/>
    <w:rsid w:val="001E79A7"/>
    <w:rsid w:val="001F3902"/>
    <w:rsid w:val="001F3C67"/>
    <w:rsid w:val="001F42EA"/>
    <w:rsid w:val="001F4352"/>
    <w:rsid w:val="001F678A"/>
    <w:rsid w:val="00201A64"/>
    <w:rsid w:val="00202C32"/>
    <w:rsid w:val="00202E19"/>
    <w:rsid w:val="00204FA3"/>
    <w:rsid w:val="002053FC"/>
    <w:rsid w:val="0020581D"/>
    <w:rsid w:val="0020613B"/>
    <w:rsid w:val="00206293"/>
    <w:rsid w:val="0020741A"/>
    <w:rsid w:val="00207E04"/>
    <w:rsid w:val="00211285"/>
    <w:rsid w:val="002128EE"/>
    <w:rsid w:val="002134AF"/>
    <w:rsid w:val="00213E51"/>
    <w:rsid w:val="00215F48"/>
    <w:rsid w:val="00217D99"/>
    <w:rsid w:val="00221399"/>
    <w:rsid w:val="00221CA4"/>
    <w:rsid w:val="00222586"/>
    <w:rsid w:val="00222986"/>
    <w:rsid w:val="00222EFD"/>
    <w:rsid w:val="00225C60"/>
    <w:rsid w:val="00226735"/>
    <w:rsid w:val="0023098B"/>
    <w:rsid w:val="0023118A"/>
    <w:rsid w:val="00231D50"/>
    <w:rsid w:val="0023325A"/>
    <w:rsid w:val="00235079"/>
    <w:rsid w:val="00236230"/>
    <w:rsid w:val="00236A92"/>
    <w:rsid w:val="00236AD6"/>
    <w:rsid w:val="00236F85"/>
    <w:rsid w:val="002370DE"/>
    <w:rsid w:val="002372CF"/>
    <w:rsid w:val="002376A7"/>
    <w:rsid w:val="00237776"/>
    <w:rsid w:val="00241683"/>
    <w:rsid w:val="002417FE"/>
    <w:rsid w:val="00242C8D"/>
    <w:rsid w:val="00242E63"/>
    <w:rsid w:val="0024429B"/>
    <w:rsid w:val="00244D57"/>
    <w:rsid w:val="002475A9"/>
    <w:rsid w:val="00247A17"/>
    <w:rsid w:val="00247A39"/>
    <w:rsid w:val="00252130"/>
    <w:rsid w:val="002531D0"/>
    <w:rsid w:val="00255B43"/>
    <w:rsid w:val="00255E79"/>
    <w:rsid w:val="00256D34"/>
    <w:rsid w:val="00256FED"/>
    <w:rsid w:val="00257BFB"/>
    <w:rsid w:val="00262837"/>
    <w:rsid w:val="00263BD2"/>
    <w:rsid w:val="002640EE"/>
    <w:rsid w:val="0026488B"/>
    <w:rsid w:val="002650D4"/>
    <w:rsid w:val="0026642A"/>
    <w:rsid w:val="00266BC1"/>
    <w:rsid w:val="00267B36"/>
    <w:rsid w:val="00267C0D"/>
    <w:rsid w:val="002702AB"/>
    <w:rsid w:val="00270D82"/>
    <w:rsid w:val="0027182F"/>
    <w:rsid w:val="00272408"/>
    <w:rsid w:val="002724F5"/>
    <w:rsid w:val="00273512"/>
    <w:rsid w:val="0027589D"/>
    <w:rsid w:val="00276123"/>
    <w:rsid w:val="0027644C"/>
    <w:rsid w:val="00276928"/>
    <w:rsid w:val="002774CD"/>
    <w:rsid w:val="0027791E"/>
    <w:rsid w:val="0028104F"/>
    <w:rsid w:val="00281C5B"/>
    <w:rsid w:val="002828E1"/>
    <w:rsid w:val="002836E3"/>
    <w:rsid w:val="00284E7A"/>
    <w:rsid w:val="00284FDA"/>
    <w:rsid w:val="002858CA"/>
    <w:rsid w:val="002860C0"/>
    <w:rsid w:val="00287422"/>
    <w:rsid w:val="00291177"/>
    <w:rsid w:val="002921C0"/>
    <w:rsid w:val="002928A0"/>
    <w:rsid w:val="00292B33"/>
    <w:rsid w:val="00292C4D"/>
    <w:rsid w:val="002930B1"/>
    <w:rsid w:val="00293E63"/>
    <w:rsid w:val="002943A3"/>
    <w:rsid w:val="00296A67"/>
    <w:rsid w:val="0029730A"/>
    <w:rsid w:val="002A0B78"/>
    <w:rsid w:val="002A107D"/>
    <w:rsid w:val="002A26E3"/>
    <w:rsid w:val="002A2EE7"/>
    <w:rsid w:val="002A34DB"/>
    <w:rsid w:val="002A3BD1"/>
    <w:rsid w:val="002A4884"/>
    <w:rsid w:val="002A70C2"/>
    <w:rsid w:val="002A750D"/>
    <w:rsid w:val="002B1014"/>
    <w:rsid w:val="002B1DF8"/>
    <w:rsid w:val="002B2832"/>
    <w:rsid w:val="002B5B8B"/>
    <w:rsid w:val="002B6B55"/>
    <w:rsid w:val="002B6DFD"/>
    <w:rsid w:val="002C0D13"/>
    <w:rsid w:val="002C35C1"/>
    <w:rsid w:val="002C4462"/>
    <w:rsid w:val="002C4AA6"/>
    <w:rsid w:val="002C646F"/>
    <w:rsid w:val="002C66BA"/>
    <w:rsid w:val="002C66EC"/>
    <w:rsid w:val="002C73B8"/>
    <w:rsid w:val="002D1306"/>
    <w:rsid w:val="002D1B7F"/>
    <w:rsid w:val="002D1C7B"/>
    <w:rsid w:val="002D4D01"/>
    <w:rsid w:val="002D4D41"/>
    <w:rsid w:val="002D5CA1"/>
    <w:rsid w:val="002D6D5F"/>
    <w:rsid w:val="002E0C34"/>
    <w:rsid w:val="002E1D68"/>
    <w:rsid w:val="002E2FCD"/>
    <w:rsid w:val="002E336C"/>
    <w:rsid w:val="002E459B"/>
    <w:rsid w:val="002F04EA"/>
    <w:rsid w:val="002F1312"/>
    <w:rsid w:val="002F16C9"/>
    <w:rsid w:val="002F1F2E"/>
    <w:rsid w:val="002F2031"/>
    <w:rsid w:val="002F2363"/>
    <w:rsid w:val="002F23CF"/>
    <w:rsid w:val="002F2AC3"/>
    <w:rsid w:val="002F3299"/>
    <w:rsid w:val="002F3D07"/>
    <w:rsid w:val="002F42D6"/>
    <w:rsid w:val="002F482F"/>
    <w:rsid w:val="002F4BD6"/>
    <w:rsid w:val="002F5547"/>
    <w:rsid w:val="002F6504"/>
    <w:rsid w:val="002F6C1B"/>
    <w:rsid w:val="002F6C4C"/>
    <w:rsid w:val="002F7E15"/>
    <w:rsid w:val="003002F6"/>
    <w:rsid w:val="00301BB6"/>
    <w:rsid w:val="0030311F"/>
    <w:rsid w:val="00303A43"/>
    <w:rsid w:val="00303EAD"/>
    <w:rsid w:val="00305A77"/>
    <w:rsid w:val="00305AE7"/>
    <w:rsid w:val="0030742C"/>
    <w:rsid w:val="00307FF9"/>
    <w:rsid w:val="0031368F"/>
    <w:rsid w:val="00314370"/>
    <w:rsid w:val="00320AAC"/>
    <w:rsid w:val="00320AF5"/>
    <w:rsid w:val="00321EAD"/>
    <w:rsid w:val="003220D7"/>
    <w:rsid w:val="003233F2"/>
    <w:rsid w:val="00323508"/>
    <w:rsid w:val="003268DC"/>
    <w:rsid w:val="003279B9"/>
    <w:rsid w:val="00327C35"/>
    <w:rsid w:val="00327C5F"/>
    <w:rsid w:val="003304E0"/>
    <w:rsid w:val="00330957"/>
    <w:rsid w:val="00330A07"/>
    <w:rsid w:val="00331AAA"/>
    <w:rsid w:val="00331ADE"/>
    <w:rsid w:val="003325BB"/>
    <w:rsid w:val="0033338D"/>
    <w:rsid w:val="00334003"/>
    <w:rsid w:val="003343FC"/>
    <w:rsid w:val="00334F16"/>
    <w:rsid w:val="0033501A"/>
    <w:rsid w:val="00343623"/>
    <w:rsid w:val="00344FC3"/>
    <w:rsid w:val="003503A4"/>
    <w:rsid w:val="00352499"/>
    <w:rsid w:val="00354823"/>
    <w:rsid w:val="00355053"/>
    <w:rsid w:val="003558F6"/>
    <w:rsid w:val="00355B7F"/>
    <w:rsid w:val="00357AB6"/>
    <w:rsid w:val="00363109"/>
    <w:rsid w:val="0036672E"/>
    <w:rsid w:val="00367781"/>
    <w:rsid w:val="00367F9F"/>
    <w:rsid w:val="003702F0"/>
    <w:rsid w:val="0037065B"/>
    <w:rsid w:val="003719B4"/>
    <w:rsid w:val="00372E51"/>
    <w:rsid w:val="00373F61"/>
    <w:rsid w:val="00375E69"/>
    <w:rsid w:val="00377799"/>
    <w:rsid w:val="00377E1B"/>
    <w:rsid w:val="00381FA4"/>
    <w:rsid w:val="0038204B"/>
    <w:rsid w:val="0038593B"/>
    <w:rsid w:val="003868D4"/>
    <w:rsid w:val="003868D9"/>
    <w:rsid w:val="003900A6"/>
    <w:rsid w:val="00390316"/>
    <w:rsid w:val="003912DA"/>
    <w:rsid w:val="00393B99"/>
    <w:rsid w:val="00394554"/>
    <w:rsid w:val="00394C70"/>
    <w:rsid w:val="00394E0F"/>
    <w:rsid w:val="00395172"/>
    <w:rsid w:val="00396079"/>
    <w:rsid w:val="003965FF"/>
    <w:rsid w:val="00397E73"/>
    <w:rsid w:val="003A00B7"/>
    <w:rsid w:val="003A0DCD"/>
    <w:rsid w:val="003A2A58"/>
    <w:rsid w:val="003A2D55"/>
    <w:rsid w:val="003A319F"/>
    <w:rsid w:val="003A3A22"/>
    <w:rsid w:val="003A4418"/>
    <w:rsid w:val="003A4B5B"/>
    <w:rsid w:val="003A5FB3"/>
    <w:rsid w:val="003A6301"/>
    <w:rsid w:val="003B089B"/>
    <w:rsid w:val="003B10EC"/>
    <w:rsid w:val="003B311F"/>
    <w:rsid w:val="003B386A"/>
    <w:rsid w:val="003B3BD0"/>
    <w:rsid w:val="003B4902"/>
    <w:rsid w:val="003B4B7A"/>
    <w:rsid w:val="003B52FA"/>
    <w:rsid w:val="003B67F3"/>
    <w:rsid w:val="003B6E71"/>
    <w:rsid w:val="003C0902"/>
    <w:rsid w:val="003C3670"/>
    <w:rsid w:val="003C3B7B"/>
    <w:rsid w:val="003C3F72"/>
    <w:rsid w:val="003C4E36"/>
    <w:rsid w:val="003C4FF0"/>
    <w:rsid w:val="003C5434"/>
    <w:rsid w:val="003C692A"/>
    <w:rsid w:val="003C7F84"/>
    <w:rsid w:val="003D0055"/>
    <w:rsid w:val="003D1B42"/>
    <w:rsid w:val="003D2495"/>
    <w:rsid w:val="003D2B48"/>
    <w:rsid w:val="003D344F"/>
    <w:rsid w:val="003D515B"/>
    <w:rsid w:val="003E02AA"/>
    <w:rsid w:val="003E046C"/>
    <w:rsid w:val="003E5202"/>
    <w:rsid w:val="003E5FAD"/>
    <w:rsid w:val="003E69D6"/>
    <w:rsid w:val="003E6AE9"/>
    <w:rsid w:val="003E7433"/>
    <w:rsid w:val="003E7E98"/>
    <w:rsid w:val="003F0E5F"/>
    <w:rsid w:val="003F11E6"/>
    <w:rsid w:val="003F140A"/>
    <w:rsid w:val="003F294F"/>
    <w:rsid w:val="003F2981"/>
    <w:rsid w:val="003F2CCE"/>
    <w:rsid w:val="003F311D"/>
    <w:rsid w:val="003F354F"/>
    <w:rsid w:val="003F3E3F"/>
    <w:rsid w:val="003F4455"/>
    <w:rsid w:val="003F5729"/>
    <w:rsid w:val="003F5E7F"/>
    <w:rsid w:val="003F5ED0"/>
    <w:rsid w:val="003F6723"/>
    <w:rsid w:val="003F695B"/>
    <w:rsid w:val="003F6C9C"/>
    <w:rsid w:val="003F715D"/>
    <w:rsid w:val="00400209"/>
    <w:rsid w:val="00400285"/>
    <w:rsid w:val="00400B14"/>
    <w:rsid w:val="00401079"/>
    <w:rsid w:val="0040138D"/>
    <w:rsid w:val="00402C9C"/>
    <w:rsid w:val="00406E63"/>
    <w:rsid w:val="0040727A"/>
    <w:rsid w:val="00407C3F"/>
    <w:rsid w:val="00407DB3"/>
    <w:rsid w:val="00410DBD"/>
    <w:rsid w:val="004115CA"/>
    <w:rsid w:val="00412341"/>
    <w:rsid w:val="00412B2A"/>
    <w:rsid w:val="00414643"/>
    <w:rsid w:val="0041586B"/>
    <w:rsid w:val="00421628"/>
    <w:rsid w:val="0042340C"/>
    <w:rsid w:val="00424120"/>
    <w:rsid w:val="004246D7"/>
    <w:rsid w:val="004247AE"/>
    <w:rsid w:val="00424AD7"/>
    <w:rsid w:val="00424F22"/>
    <w:rsid w:val="00425570"/>
    <w:rsid w:val="00425B19"/>
    <w:rsid w:val="004262B5"/>
    <w:rsid w:val="004270C8"/>
    <w:rsid w:val="004275C7"/>
    <w:rsid w:val="0043151E"/>
    <w:rsid w:val="00431C1F"/>
    <w:rsid w:val="0043280D"/>
    <w:rsid w:val="00433140"/>
    <w:rsid w:val="004360BE"/>
    <w:rsid w:val="00440156"/>
    <w:rsid w:val="00440A98"/>
    <w:rsid w:val="00441840"/>
    <w:rsid w:val="00442011"/>
    <w:rsid w:val="00443956"/>
    <w:rsid w:val="0044398A"/>
    <w:rsid w:val="00443BE5"/>
    <w:rsid w:val="00444C2A"/>
    <w:rsid w:val="004451E9"/>
    <w:rsid w:val="00445479"/>
    <w:rsid w:val="00447579"/>
    <w:rsid w:val="00447E02"/>
    <w:rsid w:val="0045032E"/>
    <w:rsid w:val="00451699"/>
    <w:rsid w:val="004579A5"/>
    <w:rsid w:val="00460A2D"/>
    <w:rsid w:val="00460F7A"/>
    <w:rsid w:val="00461979"/>
    <w:rsid w:val="00461D93"/>
    <w:rsid w:val="00461DEA"/>
    <w:rsid w:val="004649F2"/>
    <w:rsid w:val="004654F9"/>
    <w:rsid w:val="00470A0F"/>
    <w:rsid w:val="00470CE5"/>
    <w:rsid w:val="00471182"/>
    <w:rsid w:val="00471696"/>
    <w:rsid w:val="00471E5F"/>
    <w:rsid w:val="00472546"/>
    <w:rsid w:val="00474D20"/>
    <w:rsid w:val="00476453"/>
    <w:rsid w:val="00476EAA"/>
    <w:rsid w:val="00476F72"/>
    <w:rsid w:val="0048006E"/>
    <w:rsid w:val="00481112"/>
    <w:rsid w:val="00482A89"/>
    <w:rsid w:val="00482EEE"/>
    <w:rsid w:val="004830DA"/>
    <w:rsid w:val="004853F3"/>
    <w:rsid w:val="004870EF"/>
    <w:rsid w:val="0049027B"/>
    <w:rsid w:val="004927D2"/>
    <w:rsid w:val="00493887"/>
    <w:rsid w:val="00493A58"/>
    <w:rsid w:val="00494751"/>
    <w:rsid w:val="00494E05"/>
    <w:rsid w:val="00494E53"/>
    <w:rsid w:val="004958EB"/>
    <w:rsid w:val="00495A17"/>
    <w:rsid w:val="00495AFB"/>
    <w:rsid w:val="00496BAA"/>
    <w:rsid w:val="004973E5"/>
    <w:rsid w:val="00497B64"/>
    <w:rsid w:val="004A2705"/>
    <w:rsid w:val="004A45C3"/>
    <w:rsid w:val="004A5122"/>
    <w:rsid w:val="004A59D8"/>
    <w:rsid w:val="004A6E99"/>
    <w:rsid w:val="004A7CB0"/>
    <w:rsid w:val="004B0A56"/>
    <w:rsid w:val="004B0F13"/>
    <w:rsid w:val="004B172C"/>
    <w:rsid w:val="004B2B91"/>
    <w:rsid w:val="004B43AF"/>
    <w:rsid w:val="004B4883"/>
    <w:rsid w:val="004B4E79"/>
    <w:rsid w:val="004B5BCE"/>
    <w:rsid w:val="004B5C38"/>
    <w:rsid w:val="004B660B"/>
    <w:rsid w:val="004C0A50"/>
    <w:rsid w:val="004C11C2"/>
    <w:rsid w:val="004C16F0"/>
    <w:rsid w:val="004C1CCF"/>
    <w:rsid w:val="004C263A"/>
    <w:rsid w:val="004C3083"/>
    <w:rsid w:val="004C4120"/>
    <w:rsid w:val="004C443B"/>
    <w:rsid w:val="004C4644"/>
    <w:rsid w:val="004C6ACE"/>
    <w:rsid w:val="004C7168"/>
    <w:rsid w:val="004D1BC2"/>
    <w:rsid w:val="004D1E6A"/>
    <w:rsid w:val="004D255D"/>
    <w:rsid w:val="004D345D"/>
    <w:rsid w:val="004D5316"/>
    <w:rsid w:val="004D6617"/>
    <w:rsid w:val="004D674D"/>
    <w:rsid w:val="004D6B6A"/>
    <w:rsid w:val="004E131D"/>
    <w:rsid w:val="004E1C68"/>
    <w:rsid w:val="004E3BF1"/>
    <w:rsid w:val="004E494F"/>
    <w:rsid w:val="004E5B25"/>
    <w:rsid w:val="004E796D"/>
    <w:rsid w:val="004F00D6"/>
    <w:rsid w:val="004F1879"/>
    <w:rsid w:val="004F4B72"/>
    <w:rsid w:val="004F51AC"/>
    <w:rsid w:val="004F5F70"/>
    <w:rsid w:val="004F6541"/>
    <w:rsid w:val="004F71D8"/>
    <w:rsid w:val="004F7B22"/>
    <w:rsid w:val="0050240D"/>
    <w:rsid w:val="0050245D"/>
    <w:rsid w:val="0050289E"/>
    <w:rsid w:val="00502CCB"/>
    <w:rsid w:val="00503A01"/>
    <w:rsid w:val="00504BC6"/>
    <w:rsid w:val="00505972"/>
    <w:rsid w:val="005066FB"/>
    <w:rsid w:val="00507ED3"/>
    <w:rsid w:val="00507EF3"/>
    <w:rsid w:val="0051150C"/>
    <w:rsid w:val="00511708"/>
    <w:rsid w:val="005117A2"/>
    <w:rsid w:val="00512041"/>
    <w:rsid w:val="00512FF7"/>
    <w:rsid w:val="00514362"/>
    <w:rsid w:val="00514759"/>
    <w:rsid w:val="00515935"/>
    <w:rsid w:val="00516E05"/>
    <w:rsid w:val="00520124"/>
    <w:rsid w:val="0052039A"/>
    <w:rsid w:val="00520568"/>
    <w:rsid w:val="0052458C"/>
    <w:rsid w:val="00525631"/>
    <w:rsid w:val="00525A79"/>
    <w:rsid w:val="00526C88"/>
    <w:rsid w:val="00527C89"/>
    <w:rsid w:val="00530578"/>
    <w:rsid w:val="00532D6C"/>
    <w:rsid w:val="00533975"/>
    <w:rsid w:val="005350AA"/>
    <w:rsid w:val="00535291"/>
    <w:rsid w:val="005359B7"/>
    <w:rsid w:val="00536229"/>
    <w:rsid w:val="00540BBE"/>
    <w:rsid w:val="00544EDC"/>
    <w:rsid w:val="00547F17"/>
    <w:rsid w:val="00550C54"/>
    <w:rsid w:val="00551801"/>
    <w:rsid w:val="005523E1"/>
    <w:rsid w:val="0055261D"/>
    <w:rsid w:val="005531BF"/>
    <w:rsid w:val="0055361B"/>
    <w:rsid w:val="00553EAF"/>
    <w:rsid w:val="00556221"/>
    <w:rsid w:val="005575F7"/>
    <w:rsid w:val="00560B7E"/>
    <w:rsid w:val="00560FED"/>
    <w:rsid w:val="005625DA"/>
    <w:rsid w:val="00563B42"/>
    <w:rsid w:val="00563C45"/>
    <w:rsid w:val="00564146"/>
    <w:rsid w:val="00564BEE"/>
    <w:rsid w:val="00564D8B"/>
    <w:rsid w:val="0056677C"/>
    <w:rsid w:val="00566F4A"/>
    <w:rsid w:val="0057114B"/>
    <w:rsid w:val="00571A95"/>
    <w:rsid w:val="00573344"/>
    <w:rsid w:val="00573EDB"/>
    <w:rsid w:val="005761A0"/>
    <w:rsid w:val="005776FD"/>
    <w:rsid w:val="00580686"/>
    <w:rsid w:val="00580FBC"/>
    <w:rsid w:val="0058119F"/>
    <w:rsid w:val="0058272A"/>
    <w:rsid w:val="00583F95"/>
    <w:rsid w:val="005841E3"/>
    <w:rsid w:val="00584C2F"/>
    <w:rsid w:val="00587030"/>
    <w:rsid w:val="005876C0"/>
    <w:rsid w:val="00591E4C"/>
    <w:rsid w:val="005927CD"/>
    <w:rsid w:val="005935C1"/>
    <w:rsid w:val="00594861"/>
    <w:rsid w:val="00595CC1"/>
    <w:rsid w:val="00595D53"/>
    <w:rsid w:val="00595E45"/>
    <w:rsid w:val="00596154"/>
    <w:rsid w:val="00596414"/>
    <w:rsid w:val="00596B45"/>
    <w:rsid w:val="005970F6"/>
    <w:rsid w:val="00597E8B"/>
    <w:rsid w:val="005A224F"/>
    <w:rsid w:val="005A358E"/>
    <w:rsid w:val="005A3AD1"/>
    <w:rsid w:val="005A5181"/>
    <w:rsid w:val="005A580A"/>
    <w:rsid w:val="005B10E2"/>
    <w:rsid w:val="005B15D0"/>
    <w:rsid w:val="005B2762"/>
    <w:rsid w:val="005B2BBD"/>
    <w:rsid w:val="005B3A04"/>
    <w:rsid w:val="005B4106"/>
    <w:rsid w:val="005B5D09"/>
    <w:rsid w:val="005B7D76"/>
    <w:rsid w:val="005B7DB8"/>
    <w:rsid w:val="005C2572"/>
    <w:rsid w:val="005C4241"/>
    <w:rsid w:val="005C4465"/>
    <w:rsid w:val="005C4D08"/>
    <w:rsid w:val="005C589F"/>
    <w:rsid w:val="005C5F21"/>
    <w:rsid w:val="005C6990"/>
    <w:rsid w:val="005C6A68"/>
    <w:rsid w:val="005C6BF2"/>
    <w:rsid w:val="005C6C37"/>
    <w:rsid w:val="005C7C14"/>
    <w:rsid w:val="005C7FB7"/>
    <w:rsid w:val="005D202C"/>
    <w:rsid w:val="005D229F"/>
    <w:rsid w:val="005D286F"/>
    <w:rsid w:val="005D7AF4"/>
    <w:rsid w:val="005E038F"/>
    <w:rsid w:val="005E0829"/>
    <w:rsid w:val="005E088D"/>
    <w:rsid w:val="005E16D1"/>
    <w:rsid w:val="005E19C9"/>
    <w:rsid w:val="005E566C"/>
    <w:rsid w:val="005F02CD"/>
    <w:rsid w:val="005F14DD"/>
    <w:rsid w:val="005F35D8"/>
    <w:rsid w:val="005F4065"/>
    <w:rsid w:val="005F539E"/>
    <w:rsid w:val="005F5D25"/>
    <w:rsid w:val="005F5DAD"/>
    <w:rsid w:val="0060162C"/>
    <w:rsid w:val="0060226D"/>
    <w:rsid w:val="00602530"/>
    <w:rsid w:val="006031C8"/>
    <w:rsid w:val="00603F65"/>
    <w:rsid w:val="006042A9"/>
    <w:rsid w:val="00605E11"/>
    <w:rsid w:val="006104A8"/>
    <w:rsid w:val="006104DC"/>
    <w:rsid w:val="006107BD"/>
    <w:rsid w:val="0061175D"/>
    <w:rsid w:val="006118B5"/>
    <w:rsid w:val="00611ACC"/>
    <w:rsid w:val="00611C4E"/>
    <w:rsid w:val="00612905"/>
    <w:rsid w:val="0061439E"/>
    <w:rsid w:val="006159CF"/>
    <w:rsid w:val="00616C48"/>
    <w:rsid w:val="006205BA"/>
    <w:rsid w:val="006213ED"/>
    <w:rsid w:val="00621B99"/>
    <w:rsid w:val="00623CDB"/>
    <w:rsid w:val="0062412E"/>
    <w:rsid w:val="00624A86"/>
    <w:rsid w:val="0062622A"/>
    <w:rsid w:val="00627707"/>
    <w:rsid w:val="0063009B"/>
    <w:rsid w:val="00632AAB"/>
    <w:rsid w:val="0063442E"/>
    <w:rsid w:val="0063515C"/>
    <w:rsid w:val="0063571E"/>
    <w:rsid w:val="00636ABF"/>
    <w:rsid w:val="0063722C"/>
    <w:rsid w:val="00637AE4"/>
    <w:rsid w:val="00640329"/>
    <w:rsid w:val="00642030"/>
    <w:rsid w:val="006424F0"/>
    <w:rsid w:val="0064296C"/>
    <w:rsid w:val="00643757"/>
    <w:rsid w:val="00644987"/>
    <w:rsid w:val="00645668"/>
    <w:rsid w:val="00645E54"/>
    <w:rsid w:val="0064616D"/>
    <w:rsid w:val="006466A1"/>
    <w:rsid w:val="006472A6"/>
    <w:rsid w:val="0065048F"/>
    <w:rsid w:val="00652208"/>
    <w:rsid w:val="00655798"/>
    <w:rsid w:val="00657016"/>
    <w:rsid w:val="00660155"/>
    <w:rsid w:val="006601EB"/>
    <w:rsid w:val="00660216"/>
    <w:rsid w:val="00662B92"/>
    <w:rsid w:val="00662E77"/>
    <w:rsid w:val="0066431D"/>
    <w:rsid w:val="006646C3"/>
    <w:rsid w:val="00666570"/>
    <w:rsid w:val="006673B7"/>
    <w:rsid w:val="0067346A"/>
    <w:rsid w:val="00673EDD"/>
    <w:rsid w:val="00675864"/>
    <w:rsid w:val="0067612C"/>
    <w:rsid w:val="00676261"/>
    <w:rsid w:val="00676B99"/>
    <w:rsid w:val="00680A78"/>
    <w:rsid w:val="00681A8C"/>
    <w:rsid w:val="00683CD5"/>
    <w:rsid w:val="00683D34"/>
    <w:rsid w:val="00683DCE"/>
    <w:rsid w:val="0068514B"/>
    <w:rsid w:val="00685857"/>
    <w:rsid w:val="00686348"/>
    <w:rsid w:val="00687628"/>
    <w:rsid w:val="00691EB7"/>
    <w:rsid w:val="00692114"/>
    <w:rsid w:val="00692CDD"/>
    <w:rsid w:val="00695117"/>
    <w:rsid w:val="006A0283"/>
    <w:rsid w:val="006A18CC"/>
    <w:rsid w:val="006A1ABF"/>
    <w:rsid w:val="006A1DFC"/>
    <w:rsid w:val="006A3F0B"/>
    <w:rsid w:val="006A42AF"/>
    <w:rsid w:val="006A55B0"/>
    <w:rsid w:val="006A575E"/>
    <w:rsid w:val="006A746D"/>
    <w:rsid w:val="006B0C12"/>
    <w:rsid w:val="006B2B20"/>
    <w:rsid w:val="006B2BD5"/>
    <w:rsid w:val="006B42C0"/>
    <w:rsid w:val="006B4EDE"/>
    <w:rsid w:val="006B6D61"/>
    <w:rsid w:val="006B78EE"/>
    <w:rsid w:val="006B7D52"/>
    <w:rsid w:val="006C2435"/>
    <w:rsid w:val="006C3DB1"/>
    <w:rsid w:val="006C5165"/>
    <w:rsid w:val="006C5515"/>
    <w:rsid w:val="006D0E5D"/>
    <w:rsid w:val="006D14B5"/>
    <w:rsid w:val="006D2349"/>
    <w:rsid w:val="006D23EC"/>
    <w:rsid w:val="006D6328"/>
    <w:rsid w:val="006D6799"/>
    <w:rsid w:val="006D6DD7"/>
    <w:rsid w:val="006D6F4A"/>
    <w:rsid w:val="006E00DB"/>
    <w:rsid w:val="006E0722"/>
    <w:rsid w:val="006E1D02"/>
    <w:rsid w:val="006E23DC"/>
    <w:rsid w:val="006E3B68"/>
    <w:rsid w:val="006E4C27"/>
    <w:rsid w:val="006E50CE"/>
    <w:rsid w:val="006E6229"/>
    <w:rsid w:val="006E7595"/>
    <w:rsid w:val="006E7770"/>
    <w:rsid w:val="006F0A0A"/>
    <w:rsid w:val="006F1139"/>
    <w:rsid w:val="006F1F2E"/>
    <w:rsid w:val="006F406D"/>
    <w:rsid w:val="006F40B2"/>
    <w:rsid w:val="006F4668"/>
    <w:rsid w:val="006F6FBE"/>
    <w:rsid w:val="007003D7"/>
    <w:rsid w:val="00700674"/>
    <w:rsid w:val="0070155F"/>
    <w:rsid w:val="007027D5"/>
    <w:rsid w:val="00703C3E"/>
    <w:rsid w:val="00705653"/>
    <w:rsid w:val="00705FBE"/>
    <w:rsid w:val="0070655D"/>
    <w:rsid w:val="007073B3"/>
    <w:rsid w:val="007104B4"/>
    <w:rsid w:val="007112B7"/>
    <w:rsid w:val="007125E4"/>
    <w:rsid w:val="00712989"/>
    <w:rsid w:val="00712AD5"/>
    <w:rsid w:val="00714B54"/>
    <w:rsid w:val="00721DB4"/>
    <w:rsid w:val="00723139"/>
    <w:rsid w:val="00724087"/>
    <w:rsid w:val="007246D7"/>
    <w:rsid w:val="00725C78"/>
    <w:rsid w:val="00725F5E"/>
    <w:rsid w:val="00726DCC"/>
    <w:rsid w:val="0072758E"/>
    <w:rsid w:val="00727DDD"/>
    <w:rsid w:val="00733DE8"/>
    <w:rsid w:val="007342CD"/>
    <w:rsid w:val="0073740B"/>
    <w:rsid w:val="007374CC"/>
    <w:rsid w:val="0074062C"/>
    <w:rsid w:val="00740C53"/>
    <w:rsid w:val="00740CBD"/>
    <w:rsid w:val="00741B63"/>
    <w:rsid w:val="00742575"/>
    <w:rsid w:val="00742881"/>
    <w:rsid w:val="00742C6D"/>
    <w:rsid w:val="00742FF1"/>
    <w:rsid w:val="0074531D"/>
    <w:rsid w:val="007457B4"/>
    <w:rsid w:val="007460B4"/>
    <w:rsid w:val="00746CE1"/>
    <w:rsid w:val="0075195C"/>
    <w:rsid w:val="00752F88"/>
    <w:rsid w:val="007539AB"/>
    <w:rsid w:val="00753A43"/>
    <w:rsid w:val="00755001"/>
    <w:rsid w:val="00755687"/>
    <w:rsid w:val="00757670"/>
    <w:rsid w:val="007601F4"/>
    <w:rsid w:val="00760578"/>
    <w:rsid w:val="00762256"/>
    <w:rsid w:val="007637A9"/>
    <w:rsid w:val="00764925"/>
    <w:rsid w:val="007664AD"/>
    <w:rsid w:val="00766D77"/>
    <w:rsid w:val="00767F2F"/>
    <w:rsid w:val="00772010"/>
    <w:rsid w:val="0077294C"/>
    <w:rsid w:val="00772D94"/>
    <w:rsid w:val="00772E12"/>
    <w:rsid w:val="007730F0"/>
    <w:rsid w:val="00773486"/>
    <w:rsid w:val="00774D68"/>
    <w:rsid w:val="00775085"/>
    <w:rsid w:val="00775FE6"/>
    <w:rsid w:val="00776B9A"/>
    <w:rsid w:val="00776E1E"/>
    <w:rsid w:val="007800FB"/>
    <w:rsid w:val="007811E9"/>
    <w:rsid w:val="00782CAB"/>
    <w:rsid w:val="00783748"/>
    <w:rsid w:val="00786CEB"/>
    <w:rsid w:val="00787832"/>
    <w:rsid w:val="00790AF5"/>
    <w:rsid w:val="007915D5"/>
    <w:rsid w:val="00791C6C"/>
    <w:rsid w:val="007927EF"/>
    <w:rsid w:val="00793ED9"/>
    <w:rsid w:val="007942CD"/>
    <w:rsid w:val="00794D78"/>
    <w:rsid w:val="00796891"/>
    <w:rsid w:val="007A1363"/>
    <w:rsid w:val="007A2215"/>
    <w:rsid w:val="007A64BD"/>
    <w:rsid w:val="007A657C"/>
    <w:rsid w:val="007A6964"/>
    <w:rsid w:val="007B025C"/>
    <w:rsid w:val="007B0E6E"/>
    <w:rsid w:val="007B0F5C"/>
    <w:rsid w:val="007B2AD5"/>
    <w:rsid w:val="007B3BF9"/>
    <w:rsid w:val="007B70DD"/>
    <w:rsid w:val="007B75AE"/>
    <w:rsid w:val="007C14BC"/>
    <w:rsid w:val="007C1F8F"/>
    <w:rsid w:val="007C2539"/>
    <w:rsid w:val="007C3855"/>
    <w:rsid w:val="007C4430"/>
    <w:rsid w:val="007C6253"/>
    <w:rsid w:val="007C6729"/>
    <w:rsid w:val="007C6D13"/>
    <w:rsid w:val="007C7155"/>
    <w:rsid w:val="007D2175"/>
    <w:rsid w:val="007D2423"/>
    <w:rsid w:val="007D29BC"/>
    <w:rsid w:val="007D3E8A"/>
    <w:rsid w:val="007D4308"/>
    <w:rsid w:val="007D4945"/>
    <w:rsid w:val="007D5137"/>
    <w:rsid w:val="007D5287"/>
    <w:rsid w:val="007D601F"/>
    <w:rsid w:val="007D6DE5"/>
    <w:rsid w:val="007D75AA"/>
    <w:rsid w:val="007D7DC2"/>
    <w:rsid w:val="007E0DC3"/>
    <w:rsid w:val="007E1AB9"/>
    <w:rsid w:val="007F053F"/>
    <w:rsid w:val="007F0A64"/>
    <w:rsid w:val="007F0C0C"/>
    <w:rsid w:val="007F4958"/>
    <w:rsid w:val="007F7432"/>
    <w:rsid w:val="007F7BC6"/>
    <w:rsid w:val="007F7F74"/>
    <w:rsid w:val="0080087B"/>
    <w:rsid w:val="00800E21"/>
    <w:rsid w:val="00801EC0"/>
    <w:rsid w:val="00802F41"/>
    <w:rsid w:val="00802FD4"/>
    <w:rsid w:val="0080301D"/>
    <w:rsid w:val="00803B06"/>
    <w:rsid w:val="00804169"/>
    <w:rsid w:val="00804898"/>
    <w:rsid w:val="00804C88"/>
    <w:rsid w:val="00805113"/>
    <w:rsid w:val="0080612D"/>
    <w:rsid w:val="008111A4"/>
    <w:rsid w:val="00811933"/>
    <w:rsid w:val="00811D3C"/>
    <w:rsid w:val="00811E80"/>
    <w:rsid w:val="00815DCF"/>
    <w:rsid w:val="00820694"/>
    <w:rsid w:val="00820AB3"/>
    <w:rsid w:val="00821DA8"/>
    <w:rsid w:val="00822293"/>
    <w:rsid w:val="00822B08"/>
    <w:rsid w:val="00822D5B"/>
    <w:rsid w:val="00823A64"/>
    <w:rsid w:val="00823DD0"/>
    <w:rsid w:val="00825ACC"/>
    <w:rsid w:val="008270A0"/>
    <w:rsid w:val="0082740F"/>
    <w:rsid w:val="008278D0"/>
    <w:rsid w:val="00831CC0"/>
    <w:rsid w:val="0083464C"/>
    <w:rsid w:val="00836A5C"/>
    <w:rsid w:val="00836D96"/>
    <w:rsid w:val="00836F66"/>
    <w:rsid w:val="00837B83"/>
    <w:rsid w:val="0084009C"/>
    <w:rsid w:val="00840528"/>
    <w:rsid w:val="0084489A"/>
    <w:rsid w:val="00845BD6"/>
    <w:rsid w:val="00845E57"/>
    <w:rsid w:val="0084626F"/>
    <w:rsid w:val="00846328"/>
    <w:rsid w:val="00847BE4"/>
    <w:rsid w:val="00850731"/>
    <w:rsid w:val="00850FC1"/>
    <w:rsid w:val="00851A19"/>
    <w:rsid w:val="00852B78"/>
    <w:rsid w:val="008539F3"/>
    <w:rsid w:val="00854915"/>
    <w:rsid w:val="00854FF9"/>
    <w:rsid w:val="008564B8"/>
    <w:rsid w:val="0085661B"/>
    <w:rsid w:val="008566DB"/>
    <w:rsid w:val="00857173"/>
    <w:rsid w:val="00861CDB"/>
    <w:rsid w:val="00864128"/>
    <w:rsid w:val="008660CC"/>
    <w:rsid w:val="00867F09"/>
    <w:rsid w:val="008711C1"/>
    <w:rsid w:val="008718C8"/>
    <w:rsid w:val="008719C0"/>
    <w:rsid w:val="008731D2"/>
    <w:rsid w:val="00874263"/>
    <w:rsid w:val="008747A0"/>
    <w:rsid w:val="00874F29"/>
    <w:rsid w:val="008751FF"/>
    <w:rsid w:val="00875920"/>
    <w:rsid w:val="00876096"/>
    <w:rsid w:val="00876662"/>
    <w:rsid w:val="00876B06"/>
    <w:rsid w:val="00876B38"/>
    <w:rsid w:val="00877F12"/>
    <w:rsid w:val="00880DB6"/>
    <w:rsid w:val="00886408"/>
    <w:rsid w:val="00887D9B"/>
    <w:rsid w:val="00890565"/>
    <w:rsid w:val="00892BAC"/>
    <w:rsid w:val="008956D0"/>
    <w:rsid w:val="00895F7C"/>
    <w:rsid w:val="008979BD"/>
    <w:rsid w:val="008A05F4"/>
    <w:rsid w:val="008A15CA"/>
    <w:rsid w:val="008A3C73"/>
    <w:rsid w:val="008A5742"/>
    <w:rsid w:val="008A6ACD"/>
    <w:rsid w:val="008A7C97"/>
    <w:rsid w:val="008B05E4"/>
    <w:rsid w:val="008B0867"/>
    <w:rsid w:val="008B20FB"/>
    <w:rsid w:val="008B2257"/>
    <w:rsid w:val="008B3961"/>
    <w:rsid w:val="008B59C2"/>
    <w:rsid w:val="008B5A6F"/>
    <w:rsid w:val="008C0C52"/>
    <w:rsid w:val="008C11F0"/>
    <w:rsid w:val="008C15F1"/>
    <w:rsid w:val="008C185C"/>
    <w:rsid w:val="008C1C78"/>
    <w:rsid w:val="008C2734"/>
    <w:rsid w:val="008C355C"/>
    <w:rsid w:val="008C40A5"/>
    <w:rsid w:val="008C4D22"/>
    <w:rsid w:val="008C5223"/>
    <w:rsid w:val="008C5A8F"/>
    <w:rsid w:val="008C5E65"/>
    <w:rsid w:val="008D01F7"/>
    <w:rsid w:val="008D0858"/>
    <w:rsid w:val="008D1381"/>
    <w:rsid w:val="008D267D"/>
    <w:rsid w:val="008D479D"/>
    <w:rsid w:val="008D47EE"/>
    <w:rsid w:val="008D4A9A"/>
    <w:rsid w:val="008D50DD"/>
    <w:rsid w:val="008D5BBC"/>
    <w:rsid w:val="008D5EEA"/>
    <w:rsid w:val="008D61B4"/>
    <w:rsid w:val="008D68B8"/>
    <w:rsid w:val="008D7DA4"/>
    <w:rsid w:val="008E07B2"/>
    <w:rsid w:val="008E0FCD"/>
    <w:rsid w:val="008E2349"/>
    <w:rsid w:val="008E24C3"/>
    <w:rsid w:val="008E29DD"/>
    <w:rsid w:val="008E4A6F"/>
    <w:rsid w:val="008E4AD7"/>
    <w:rsid w:val="008E4CFB"/>
    <w:rsid w:val="008E4D91"/>
    <w:rsid w:val="008E515A"/>
    <w:rsid w:val="008F07EF"/>
    <w:rsid w:val="008F1060"/>
    <w:rsid w:val="008F1B2F"/>
    <w:rsid w:val="008F3A5A"/>
    <w:rsid w:val="008F4231"/>
    <w:rsid w:val="008F51B2"/>
    <w:rsid w:val="008F53CB"/>
    <w:rsid w:val="008F7B47"/>
    <w:rsid w:val="008F7DDF"/>
    <w:rsid w:val="00900C0D"/>
    <w:rsid w:val="00901FAA"/>
    <w:rsid w:val="00902EE0"/>
    <w:rsid w:val="0090305D"/>
    <w:rsid w:val="009041E0"/>
    <w:rsid w:val="00905805"/>
    <w:rsid w:val="00905EA1"/>
    <w:rsid w:val="00905EAB"/>
    <w:rsid w:val="00910026"/>
    <w:rsid w:val="00910611"/>
    <w:rsid w:val="00910DB8"/>
    <w:rsid w:val="00911114"/>
    <w:rsid w:val="009118E4"/>
    <w:rsid w:val="00911A70"/>
    <w:rsid w:val="00912042"/>
    <w:rsid w:val="00912155"/>
    <w:rsid w:val="00913309"/>
    <w:rsid w:val="009133A4"/>
    <w:rsid w:val="00917190"/>
    <w:rsid w:val="00917D7D"/>
    <w:rsid w:val="009220F9"/>
    <w:rsid w:val="00923B1C"/>
    <w:rsid w:val="00923D75"/>
    <w:rsid w:val="0092450C"/>
    <w:rsid w:val="00924B7B"/>
    <w:rsid w:val="00925605"/>
    <w:rsid w:val="00925D28"/>
    <w:rsid w:val="0092625E"/>
    <w:rsid w:val="009279ED"/>
    <w:rsid w:val="00927CD1"/>
    <w:rsid w:val="00927D11"/>
    <w:rsid w:val="00931EDC"/>
    <w:rsid w:val="00932322"/>
    <w:rsid w:val="0093263C"/>
    <w:rsid w:val="0093272F"/>
    <w:rsid w:val="00937B29"/>
    <w:rsid w:val="009401DB"/>
    <w:rsid w:val="00940E34"/>
    <w:rsid w:val="009410C5"/>
    <w:rsid w:val="00941830"/>
    <w:rsid w:val="00941B22"/>
    <w:rsid w:val="00941FE9"/>
    <w:rsid w:val="0094371F"/>
    <w:rsid w:val="00943AAD"/>
    <w:rsid w:val="00944281"/>
    <w:rsid w:val="0094575F"/>
    <w:rsid w:val="00946483"/>
    <w:rsid w:val="0094691D"/>
    <w:rsid w:val="00947113"/>
    <w:rsid w:val="00947B3E"/>
    <w:rsid w:val="00952C0C"/>
    <w:rsid w:val="00953061"/>
    <w:rsid w:val="00953450"/>
    <w:rsid w:val="00954002"/>
    <w:rsid w:val="00956CB5"/>
    <w:rsid w:val="00956E06"/>
    <w:rsid w:val="0096607B"/>
    <w:rsid w:val="0096694F"/>
    <w:rsid w:val="00967043"/>
    <w:rsid w:val="00970DAB"/>
    <w:rsid w:val="00971989"/>
    <w:rsid w:val="009719CA"/>
    <w:rsid w:val="00973028"/>
    <w:rsid w:val="00973BE5"/>
    <w:rsid w:val="00973E1B"/>
    <w:rsid w:val="009754F6"/>
    <w:rsid w:val="00976220"/>
    <w:rsid w:val="0097648E"/>
    <w:rsid w:val="00977124"/>
    <w:rsid w:val="009804C8"/>
    <w:rsid w:val="00984360"/>
    <w:rsid w:val="0098496B"/>
    <w:rsid w:val="00987D78"/>
    <w:rsid w:val="00990574"/>
    <w:rsid w:val="00990D22"/>
    <w:rsid w:val="00993B9C"/>
    <w:rsid w:val="00994F78"/>
    <w:rsid w:val="00995EC1"/>
    <w:rsid w:val="009963A5"/>
    <w:rsid w:val="00996E64"/>
    <w:rsid w:val="009973AE"/>
    <w:rsid w:val="00997DC7"/>
    <w:rsid w:val="009A2129"/>
    <w:rsid w:val="009A22D1"/>
    <w:rsid w:val="009A2465"/>
    <w:rsid w:val="009A293F"/>
    <w:rsid w:val="009A2A9B"/>
    <w:rsid w:val="009A2EAF"/>
    <w:rsid w:val="009A4610"/>
    <w:rsid w:val="009A4EB7"/>
    <w:rsid w:val="009A4EF4"/>
    <w:rsid w:val="009A5517"/>
    <w:rsid w:val="009B06B3"/>
    <w:rsid w:val="009B084B"/>
    <w:rsid w:val="009B0870"/>
    <w:rsid w:val="009B2472"/>
    <w:rsid w:val="009B3256"/>
    <w:rsid w:val="009B337E"/>
    <w:rsid w:val="009B3402"/>
    <w:rsid w:val="009B3C0D"/>
    <w:rsid w:val="009B5447"/>
    <w:rsid w:val="009B5E13"/>
    <w:rsid w:val="009C098D"/>
    <w:rsid w:val="009C1274"/>
    <w:rsid w:val="009C328A"/>
    <w:rsid w:val="009C3C98"/>
    <w:rsid w:val="009C42FC"/>
    <w:rsid w:val="009C4DA9"/>
    <w:rsid w:val="009C5343"/>
    <w:rsid w:val="009C6FC2"/>
    <w:rsid w:val="009D09C4"/>
    <w:rsid w:val="009D144B"/>
    <w:rsid w:val="009D2261"/>
    <w:rsid w:val="009D31C5"/>
    <w:rsid w:val="009D3D74"/>
    <w:rsid w:val="009D5AF8"/>
    <w:rsid w:val="009D61F2"/>
    <w:rsid w:val="009D64CC"/>
    <w:rsid w:val="009E0322"/>
    <w:rsid w:val="009E33D5"/>
    <w:rsid w:val="009E3A12"/>
    <w:rsid w:val="009E41BD"/>
    <w:rsid w:val="009E425F"/>
    <w:rsid w:val="009E44ED"/>
    <w:rsid w:val="009E51F9"/>
    <w:rsid w:val="009E5880"/>
    <w:rsid w:val="009E7C79"/>
    <w:rsid w:val="009E7D76"/>
    <w:rsid w:val="009F0C74"/>
    <w:rsid w:val="009F18B7"/>
    <w:rsid w:val="009F29EB"/>
    <w:rsid w:val="009F2FC9"/>
    <w:rsid w:val="009F61EA"/>
    <w:rsid w:val="009F635B"/>
    <w:rsid w:val="009F6625"/>
    <w:rsid w:val="009F6BE8"/>
    <w:rsid w:val="009F7C56"/>
    <w:rsid w:val="00A00AE5"/>
    <w:rsid w:val="00A01245"/>
    <w:rsid w:val="00A014CC"/>
    <w:rsid w:val="00A04D16"/>
    <w:rsid w:val="00A05F48"/>
    <w:rsid w:val="00A06D36"/>
    <w:rsid w:val="00A07799"/>
    <w:rsid w:val="00A07CEA"/>
    <w:rsid w:val="00A10676"/>
    <w:rsid w:val="00A1171C"/>
    <w:rsid w:val="00A1172E"/>
    <w:rsid w:val="00A11A74"/>
    <w:rsid w:val="00A11BE7"/>
    <w:rsid w:val="00A127D3"/>
    <w:rsid w:val="00A160A9"/>
    <w:rsid w:val="00A1757D"/>
    <w:rsid w:val="00A17637"/>
    <w:rsid w:val="00A20D38"/>
    <w:rsid w:val="00A21926"/>
    <w:rsid w:val="00A21BE9"/>
    <w:rsid w:val="00A2347A"/>
    <w:rsid w:val="00A2487B"/>
    <w:rsid w:val="00A250CF"/>
    <w:rsid w:val="00A2513B"/>
    <w:rsid w:val="00A26FD7"/>
    <w:rsid w:val="00A275CA"/>
    <w:rsid w:val="00A27839"/>
    <w:rsid w:val="00A27B64"/>
    <w:rsid w:val="00A30B96"/>
    <w:rsid w:val="00A3106E"/>
    <w:rsid w:val="00A31E5A"/>
    <w:rsid w:val="00A331F3"/>
    <w:rsid w:val="00A34637"/>
    <w:rsid w:val="00A364CF"/>
    <w:rsid w:val="00A36E0D"/>
    <w:rsid w:val="00A42397"/>
    <w:rsid w:val="00A4260F"/>
    <w:rsid w:val="00A42FF2"/>
    <w:rsid w:val="00A43E54"/>
    <w:rsid w:val="00A449B0"/>
    <w:rsid w:val="00A44F0A"/>
    <w:rsid w:val="00A454E4"/>
    <w:rsid w:val="00A469B0"/>
    <w:rsid w:val="00A47809"/>
    <w:rsid w:val="00A47B38"/>
    <w:rsid w:val="00A51B65"/>
    <w:rsid w:val="00A51D53"/>
    <w:rsid w:val="00A51F77"/>
    <w:rsid w:val="00A5296B"/>
    <w:rsid w:val="00A53237"/>
    <w:rsid w:val="00A54D61"/>
    <w:rsid w:val="00A55BB0"/>
    <w:rsid w:val="00A55ED2"/>
    <w:rsid w:val="00A56529"/>
    <w:rsid w:val="00A5774C"/>
    <w:rsid w:val="00A57D3B"/>
    <w:rsid w:val="00A57D8A"/>
    <w:rsid w:val="00A60C0D"/>
    <w:rsid w:val="00A61A69"/>
    <w:rsid w:val="00A63373"/>
    <w:rsid w:val="00A63F93"/>
    <w:rsid w:val="00A64CED"/>
    <w:rsid w:val="00A67065"/>
    <w:rsid w:val="00A702E8"/>
    <w:rsid w:val="00A712CE"/>
    <w:rsid w:val="00A71979"/>
    <w:rsid w:val="00A73EE7"/>
    <w:rsid w:val="00A74471"/>
    <w:rsid w:val="00A7462A"/>
    <w:rsid w:val="00A74A89"/>
    <w:rsid w:val="00A764D9"/>
    <w:rsid w:val="00A7763F"/>
    <w:rsid w:val="00A7787C"/>
    <w:rsid w:val="00A77F88"/>
    <w:rsid w:val="00A806C0"/>
    <w:rsid w:val="00A807E0"/>
    <w:rsid w:val="00A80A24"/>
    <w:rsid w:val="00A834FE"/>
    <w:rsid w:val="00A835F6"/>
    <w:rsid w:val="00A84996"/>
    <w:rsid w:val="00A8626C"/>
    <w:rsid w:val="00A867FF"/>
    <w:rsid w:val="00A90824"/>
    <w:rsid w:val="00A90DAC"/>
    <w:rsid w:val="00A91370"/>
    <w:rsid w:val="00A9211A"/>
    <w:rsid w:val="00A92C15"/>
    <w:rsid w:val="00A93D1C"/>
    <w:rsid w:val="00A94AB1"/>
    <w:rsid w:val="00A94EA5"/>
    <w:rsid w:val="00A964FB"/>
    <w:rsid w:val="00A96838"/>
    <w:rsid w:val="00A96BDC"/>
    <w:rsid w:val="00A96E9F"/>
    <w:rsid w:val="00A9723C"/>
    <w:rsid w:val="00A97326"/>
    <w:rsid w:val="00AA0AD8"/>
    <w:rsid w:val="00AA331F"/>
    <w:rsid w:val="00AA5A4D"/>
    <w:rsid w:val="00AA5A8D"/>
    <w:rsid w:val="00AB014E"/>
    <w:rsid w:val="00AB06AD"/>
    <w:rsid w:val="00AB0DD3"/>
    <w:rsid w:val="00AB0F7E"/>
    <w:rsid w:val="00AB4529"/>
    <w:rsid w:val="00AB5885"/>
    <w:rsid w:val="00AB6274"/>
    <w:rsid w:val="00AB7414"/>
    <w:rsid w:val="00AB7CFB"/>
    <w:rsid w:val="00AC0115"/>
    <w:rsid w:val="00AC0FA3"/>
    <w:rsid w:val="00AC2CDC"/>
    <w:rsid w:val="00AC3879"/>
    <w:rsid w:val="00AC3EF3"/>
    <w:rsid w:val="00AC3F48"/>
    <w:rsid w:val="00AC4853"/>
    <w:rsid w:val="00AC4DDB"/>
    <w:rsid w:val="00AC5180"/>
    <w:rsid w:val="00AC62E1"/>
    <w:rsid w:val="00AC66B0"/>
    <w:rsid w:val="00AC6703"/>
    <w:rsid w:val="00AD21B7"/>
    <w:rsid w:val="00AD21BE"/>
    <w:rsid w:val="00AD49D2"/>
    <w:rsid w:val="00AD49DA"/>
    <w:rsid w:val="00AD5869"/>
    <w:rsid w:val="00AD6179"/>
    <w:rsid w:val="00AE2D02"/>
    <w:rsid w:val="00AE52EE"/>
    <w:rsid w:val="00AE5F1C"/>
    <w:rsid w:val="00AE73F3"/>
    <w:rsid w:val="00AE7678"/>
    <w:rsid w:val="00AF3B59"/>
    <w:rsid w:val="00AF4ED0"/>
    <w:rsid w:val="00AF58A3"/>
    <w:rsid w:val="00AF6936"/>
    <w:rsid w:val="00AF6D64"/>
    <w:rsid w:val="00B017DD"/>
    <w:rsid w:val="00B04188"/>
    <w:rsid w:val="00B05BAF"/>
    <w:rsid w:val="00B078FC"/>
    <w:rsid w:val="00B11E2F"/>
    <w:rsid w:val="00B134C3"/>
    <w:rsid w:val="00B13ED3"/>
    <w:rsid w:val="00B143BF"/>
    <w:rsid w:val="00B148C0"/>
    <w:rsid w:val="00B16940"/>
    <w:rsid w:val="00B16FE5"/>
    <w:rsid w:val="00B17056"/>
    <w:rsid w:val="00B17D53"/>
    <w:rsid w:val="00B20BDF"/>
    <w:rsid w:val="00B20E47"/>
    <w:rsid w:val="00B21EA0"/>
    <w:rsid w:val="00B23114"/>
    <w:rsid w:val="00B27392"/>
    <w:rsid w:val="00B31946"/>
    <w:rsid w:val="00B31AA5"/>
    <w:rsid w:val="00B31CEB"/>
    <w:rsid w:val="00B32B51"/>
    <w:rsid w:val="00B333D3"/>
    <w:rsid w:val="00B33E24"/>
    <w:rsid w:val="00B34A82"/>
    <w:rsid w:val="00B34AFE"/>
    <w:rsid w:val="00B3584A"/>
    <w:rsid w:val="00B3644F"/>
    <w:rsid w:val="00B37269"/>
    <w:rsid w:val="00B41CC2"/>
    <w:rsid w:val="00B42713"/>
    <w:rsid w:val="00B427C3"/>
    <w:rsid w:val="00B43345"/>
    <w:rsid w:val="00B44F03"/>
    <w:rsid w:val="00B45651"/>
    <w:rsid w:val="00B45DAA"/>
    <w:rsid w:val="00B45F51"/>
    <w:rsid w:val="00B46B41"/>
    <w:rsid w:val="00B475C3"/>
    <w:rsid w:val="00B50E42"/>
    <w:rsid w:val="00B5118B"/>
    <w:rsid w:val="00B51662"/>
    <w:rsid w:val="00B5175E"/>
    <w:rsid w:val="00B522D0"/>
    <w:rsid w:val="00B529EC"/>
    <w:rsid w:val="00B548A1"/>
    <w:rsid w:val="00B570A2"/>
    <w:rsid w:val="00B60E95"/>
    <w:rsid w:val="00B616A7"/>
    <w:rsid w:val="00B6176F"/>
    <w:rsid w:val="00B63105"/>
    <w:rsid w:val="00B64685"/>
    <w:rsid w:val="00B656D1"/>
    <w:rsid w:val="00B67712"/>
    <w:rsid w:val="00B70049"/>
    <w:rsid w:val="00B70768"/>
    <w:rsid w:val="00B707D8"/>
    <w:rsid w:val="00B7670C"/>
    <w:rsid w:val="00B77AA6"/>
    <w:rsid w:val="00B80F2E"/>
    <w:rsid w:val="00B81C8F"/>
    <w:rsid w:val="00B82512"/>
    <w:rsid w:val="00B82DC5"/>
    <w:rsid w:val="00B8359A"/>
    <w:rsid w:val="00B85267"/>
    <w:rsid w:val="00B863D6"/>
    <w:rsid w:val="00B86AD3"/>
    <w:rsid w:val="00B86CBF"/>
    <w:rsid w:val="00B86D0F"/>
    <w:rsid w:val="00B91CD5"/>
    <w:rsid w:val="00B91D1A"/>
    <w:rsid w:val="00B91DAA"/>
    <w:rsid w:val="00B93191"/>
    <w:rsid w:val="00B9368B"/>
    <w:rsid w:val="00B95CC1"/>
    <w:rsid w:val="00B9641E"/>
    <w:rsid w:val="00B96F3F"/>
    <w:rsid w:val="00BA0159"/>
    <w:rsid w:val="00BA04DB"/>
    <w:rsid w:val="00BA14F7"/>
    <w:rsid w:val="00BA20C7"/>
    <w:rsid w:val="00BA5AF1"/>
    <w:rsid w:val="00BA5F5D"/>
    <w:rsid w:val="00BA67A9"/>
    <w:rsid w:val="00BB25B9"/>
    <w:rsid w:val="00BB2C51"/>
    <w:rsid w:val="00BB4140"/>
    <w:rsid w:val="00BB53B2"/>
    <w:rsid w:val="00BB53E0"/>
    <w:rsid w:val="00BB5B25"/>
    <w:rsid w:val="00BB733B"/>
    <w:rsid w:val="00BB75C3"/>
    <w:rsid w:val="00BB7977"/>
    <w:rsid w:val="00BB7CAA"/>
    <w:rsid w:val="00BC15EA"/>
    <w:rsid w:val="00BC3F1B"/>
    <w:rsid w:val="00BC48D2"/>
    <w:rsid w:val="00BC4EB9"/>
    <w:rsid w:val="00BD1164"/>
    <w:rsid w:val="00BD201A"/>
    <w:rsid w:val="00BD2C76"/>
    <w:rsid w:val="00BD302A"/>
    <w:rsid w:val="00BD43A9"/>
    <w:rsid w:val="00BD45EF"/>
    <w:rsid w:val="00BD5C79"/>
    <w:rsid w:val="00BD6413"/>
    <w:rsid w:val="00BD6427"/>
    <w:rsid w:val="00BD6F8B"/>
    <w:rsid w:val="00BE1CB1"/>
    <w:rsid w:val="00BE28F2"/>
    <w:rsid w:val="00BE3104"/>
    <w:rsid w:val="00BE38F8"/>
    <w:rsid w:val="00BE3E2D"/>
    <w:rsid w:val="00BE3F15"/>
    <w:rsid w:val="00BE41AB"/>
    <w:rsid w:val="00BE7363"/>
    <w:rsid w:val="00BE7EA9"/>
    <w:rsid w:val="00BF01DD"/>
    <w:rsid w:val="00BF11F6"/>
    <w:rsid w:val="00BF1995"/>
    <w:rsid w:val="00BF3A15"/>
    <w:rsid w:val="00BF5B6C"/>
    <w:rsid w:val="00BF6C6C"/>
    <w:rsid w:val="00BF7C17"/>
    <w:rsid w:val="00C00FD7"/>
    <w:rsid w:val="00C01304"/>
    <w:rsid w:val="00C017ED"/>
    <w:rsid w:val="00C0483E"/>
    <w:rsid w:val="00C04B36"/>
    <w:rsid w:val="00C04EDB"/>
    <w:rsid w:val="00C0694D"/>
    <w:rsid w:val="00C0713A"/>
    <w:rsid w:val="00C072D5"/>
    <w:rsid w:val="00C102CF"/>
    <w:rsid w:val="00C11828"/>
    <w:rsid w:val="00C11F10"/>
    <w:rsid w:val="00C12632"/>
    <w:rsid w:val="00C12DB7"/>
    <w:rsid w:val="00C15B3A"/>
    <w:rsid w:val="00C166A7"/>
    <w:rsid w:val="00C17B20"/>
    <w:rsid w:val="00C17B81"/>
    <w:rsid w:val="00C17D9F"/>
    <w:rsid w:val="00C21F5C"/>
    <w:rsid w:val="00C22670"/>
    <w:rsid w:val="00C22A77"/>
    <w:rsid w:val="00C23003"/>
    <w:rsid w:val="00C2314A"/>
    <w:rsid w:val="00C255CF"/>
    <w:rsid w:val="00C27A8E"/>
    <w:rsid w:val="00C30D30"/>
    <w:rsid w:val="00C31026"/>
    <w:rsid w:val="00C31BD7"/>
    <w:rsid w:val="00C33D8B"/>
    <w:rsid w:val="00C34A02"/>
    <w:rsid w:val="00C34EA0"/>
    <w:rsid w:val="00C34F60"/>
    <w:rsid w:val="00C3616E"/>
    <w:rsid w:val="00C3676D"/>
    <w:rsid w:val="00C3771A"/>
    <w:rsid w:val="00C37F2A"/>
    <w:rsid w:val="00C400A4"/>
    <w:rsid w:val="00C40AB2"/>
    <w:rsid w:val="00C416D7"/>
    <w:rsid w:val="00C4569C"/>
    <w:rsid w:val="00C45BB6"/>
    <w:rsid w:val="00C517B6"/>
    <w:rsid w:val="00C51943"/>
    <w:rsid w:val="00C52819"/>
    <w:rsid w:val="00C52E62"/>
    <w:rsid w:val="00C54FD8"/>
    <w:rsid w:val="00C565BB"/>
    <w:rsid w:val="00C57930"/>
    <w:rsid w:val="00C5796F"/>
    <w:rsid w:val="00C57EF1"/>
    <w:rsid w:val="00C60115"/>
    <w:rsid w:val="00C60249"/>
    <w:rsid w:val="00C60C77"/>
    <w:rsid w:val="00C60D21"/>
    <w:rsid w:val="00C6266F"/>
    <w:rsid w:val="00C628C8"/>
    <w:rsid w:val="00C63EFC"/>
    <w:rsid w:val="00C6714F"/>
    <w:rsid w:val="00C7049C"/>
    <w:rsid w:val="00C76971"/>
    <w:rsid w:val="00C77F46"/>
    <w:rsid w:val="00C810D1"/>
    <w:rsid w:val="00C81357"/>
    <w:rsid w:val="00C81E5A"/>
    <w:rsid w:val="00C81EA3"/>
    <w:rsid w:val="00C832F5"/>
    <w:rsid w:val="00C83882"/>
    <w:rsid w:val="00C83E9B"/>
    <w:rsid w:val="00C84D0A"/>
    <w:rsid w:val="00C84FC8"/>
    <w:rsid w:val="00C85192"/>
    <w:rsid w:val="00C85298"/>
    <w:rsid w:val="00C85BB2"/>
    <w:rsid w:val="00C86318"/>
    <w:rsid w:val="00C86688"/>
    <w:rsid w:val="00C86F5E"/>
    <w:rsid w:val="00C8730D"/>
    <w:rsid w:val="00C91767"/>
    <w:rsid w:val="00C91AF0"/>
    <w:rsid w:val="00C91D13"/>
    <w:rsid w:val="00C91D2C"/>
    <w:rsid w:val="00C94036"/>
    <w:rsid w:val="00C94A62"/>
    <w:rsid w:val="00C96674"/>
    <w:rsid w:val="00C97EC3"/>
    <w:rsid w:val="00CA0A0E"/>
    <w:rsid w:val="00CA18C3"/>
    <w:rsid w:val="00CA32B2"/>
    <w:rsid w:val="00CA3B7B"/>
    <w:rsid w:val="00CA608F"/>
    <w:rsid w:val="00CA7540"/>
    <w:rsid w:val="00CB0796"/>
    <w:rsid w:val="00CB0B13"/>
    <w:rsid w:val="00CB0E61"/>
    <w:rsid w:val="00CB1B94"/>
    <w:rsid w:val="00CB3704"/>
    <w:rsid w:val="00CB391A"/>
    <w:rsid w:val="00CB562A"/>
    <w:rsid w:val="00CB564D"/>
    <w:rsid w:val="00CB69A5"/>
    <w:rsid w:val="00CB6CCE"/>
    <w:rsid w:val="00CB7DD5"/>
    <w:rsid w:val="00CC084F"/>
    <w:rsid w:val="00CC08EA"/>
    <w:rsid w:val="00CC1413"/>
    <w:rsid w:val="00CC14CC"/>
    <w:rsid w:val="00CC18E2"/>
    <w:rsid w:val="00CC27F0"/>
    <w:rsid w:val="00CC2B48"/>
    <w:rsid w:val="00CC3070"/>
    <w:rsid w:val="00CC4299"/>
    <w:rsid w:val="00CC4FCA"/>
    <w:rsid w:val="00CC5104"/>
    <w:rsid w:val="00CC565A"/>
    <w:rsid w:val="00CC5B04"/>
    <w:rsid w:val="00CC70A8"/>
    <w:rsid w:val="00CC7274"/>
    <w:rsid w:val="00CC7313"/>
    <w:rsid w:val="00CC7900"/>
    <w:rsid w:val="00CD190E"/>
    <w:rsid w:val="00CD2395"/>
    <w:rsid w:val="00CD274F"/>
    <w:rsid w:val="00CD2CF1"/>
    <w:rsid w:val="00CD3B83"/>
    <w:rsid w:val="00CD4774"/>
    <w:rsid w:val="00CD55EC"/>
    <w:rsid w:val="00CE13B1"/>
    <w:rsid w:val="00CE1792"/>
    <w:rsid w:val="00CE1C3B"/>
    <w:rsid w:val="00CE30B3"/>
    <w:rsid w:val="00CE3B54"/>
    <w:rsid w:val="00CE3B5B"/>
    <w:rsid w:val="00CE4088"/>
    <w:rsid w:val="00CE4D9C"/>
    <w:rsid w:val="00CE5A77"/>
    <w:rsid w:val="00CE6C1B"/>
    <w:rsid w:val="00CE7663"/>
    <w:rsid w:val="00CE7F38"/>
    <w:rsid w:val="00CF07F7"/>
    <w:rsid w:val="00CF10E5"/>
    <w:rsid w:val="00CF19E3"/>
    <w:rsid w:val="00CF1EFC"/>
    <w:rsid w:val="00CF20CA"/>
    <w:rsid w:val="00CF25C4"/>
    <w:rsid w:val="00CF3A2A"/>
    <w:rsid w:val="00CF5EE4"/>
    <w:rsid w:val="00CF7E47"/>
    <w:rsid w:val="00D0008D"/>
    <w:rsid w:val="00D012C4"/>
    <w:rsid w:val="00D04A8D"/>
    <w:rsid w:val="00D05415"/>
    <w:rsid w:val="00D0571E"/>
    <w:rsid w:val="00D05E06"/>
    <w:rsid w:val="00D05EF2"/>
    <w:rsid w:val="00D061EC"/>
    <w:rsid w:val="00D0653C"/>
    <w:rsid w:val="00D12C9E"/>
    <w:rsid w:val="00D13132"/>
    <w:rsid w:val="00D14EBC"/>
    <w:rsid w:val="00D27E23"/>
    <w:rsid w:val="00D30AEF"/>
    <w:rsid w:val="00D311AA"/>
    <w:rsid w:val="00D34207"/>
    <w:rsid w:val="00D34888"/>
    <w:rsid w:val="00D34CBD"/>
    <w:rsid w:val="00D356C8"/>
    <w:rsid w:val="00D36ACB"/>
    <w:rsid w:val="00D36FCF"/>
    <w:rsid w:val="00D37D48"/>
    <w:rsid w:val="00D403D4"/>
    <w:rsid w:val="00D40DC0"/>
    <w:rsid w:val="00D41CF7"/>
    <w:rsid w:val="00D435AA"/>
    <w:rsid w:val="00D44874"/>
    <w:rsid w:val="00D45F79"/>
    <w:rsid w:val="00D476CE"/>
    <w:rsid w:val="00D50637"/>
    <w:rsid w:val="00D5087B"/>
    <w:rsid w:val="00D51A68"/>
    <w:rsid w:val="00D528BE"/>
    <w:rsid w:val="00D52A43"/>
    <w:rsid w:val="00D54217"/>
    <w:rsid w:val="00D575FE"/>
    <w:rsid w:val="00D603E6"/>
    <w:rsid w:val="00D61612"/>
    <w:rsid w:val="00D619D5"/>
    <w:rsid w:val="00D62AD7"/>
    <w:rsid w:val="00D63597"/>
    <w:rsid w:val="00D63C77"/>
    <w:rsid w:val="00D66C8D"/>
    <w:rsid w:val="00D675E4"/>
    <w:rsid w:val="00D719F4"/>
    <w:rsid w:val="00D71B0D"/>
    <w:rsid w:val="00D72BC5"/>
    <w:rsid w:val="00D7326B"/>
    <w:rsid w:val="00D74459"/>
    <w:rsid w:val="00D81AC1"/>
    <w:rsid w:val="00D825B4"/>
    <w:rsid w:val="00D8398C"/>
    <w:rsid w:val="00D8403D"/>
    <w:rsid w:val="00D862F4"/>
    <w:rsid w:val="00D87C31"/>
    <w:rsid w:val="00D90B05"/>
    <w:rsid w:val="00D90EA5"/>
    <w:rsid w:val="00D91A99"/>
    <w:rsid w:val="00D92AB8"/>
    <w:rsid w:val="00D944B8"/>
    <w:rsid w:val="00D94E68"/>
    <w:rsid w:val="00D95B5C"/>
    <w:rsid w:val="00D95F0C"/>
    <w:rsid w:val="00D9671A"/>
    <w:rsid w:val="00D978AE"/>
    <w:rsid w:val="00D97B59"/>
    <w:rsid w:val="00D97CCD"/>
    <w:rsid w:val="00DA023C"/>
    <w:rsid w:val="00DA303D"/>
    <w:rsid w:val="00DA3A1E"/>
    <w:rsid w:val="00DA3A29"/>
    <w:rsid w:val="00DA4336"/>
    <w:rsid w:val="00DA52FF"/>
    <w:rsid w:val="00DA5DF8"/>
    <w:rsid w:val="00DA6492"/>
    <w:rsid w:val="00DA64B0"/>
    <w:rsid w:val="00DA6842"/>
    <w:rsid w:val="00DA75E3"/>
    <w:rsid w:val="00DB080E"/>
    <w:rsid w:val="00DB0AB7"/>
    <w:rsid w:val="00DB108E"/>
    <w:rsid w:val="00DB1602"/>
    <w:rsid w:val="00DB2DF2"/>
    <w:rsid w:val="00DB34DA"/>
    <w:rsid w:val="00DB456F"/>
    <w:rsid w:val="00DB4EE7"/>
    <w:rsid w:val="00DB6FB5"/>
    <w:rsid w:val="00DC0954"/>
    <w:rsid w:val="00DC1473"/>
    <w:rsid w:val="00DC2019"/>
    <w:rsid w:val="00DC464E"/>
    <w:rsid w:val="00DC5338"/>
    <w:rsid w:val="00DC5EA7"/>
    <w:rsid w:val="00DC6AAA"/>
    <w:rsid w:val="00DC6B28"/>
    <w:rsid w:val="00DC7BBF"/>
    <w:rsid w:val="00DD0D22"/>
    <w:rsid w:val="00DD4A11"/>
    <w:rsid w:val="00DD5700"/>
    <w:rsid w:val="00DD76E8"/>
    <w:rsid w:val="00DD79DF"/>
    <w:rsid w:val="00DD7D2A"/>
    <w:rsid w:val="00DE0938"/>
    <w:rsid w:val="00DE1AEB"/>
    <w:rsid w:val="00DE1CE3"/>
    <w:rsid w:val="00DE237F"/>
    <w:rsid w:val="00DE412E"/>
    <w:rsid w:val="00DE63D3"/>
    <w:rsid w:val="00DE6D8B"/>
    <w:rsid w:val="00DF055C"/>
    <w:rsid w:val="00DF1EE0"/>
    <w:rsid w:val="00DF1F35"/>
    <w:rsid w:val="00DF349F"/>
    <w:rsid w:val="00DF4B85"/>
    <w:rsid w:val="00DF6504"/>
    <w:rsid w:val="00DF67DC"/>
    <w:rsid w:val="00DF6B93"/>
    <w:rsid w:val="00DF6D58"/>
    <w:rsid w:val="00DF765B"/>
    <w:rsid w:val="00E0157C"/>
    <w:rsid w:val="00E02AE3"/>
    <w:rsid w:val="00E02E58"/>
    <w:rsid w:val="00E035A1"/>
    <w:rsid w:val="00E03C06"/>
    <w:rsid w:val="00E06241"/>
    <w:rsid w:val="00E06D77"/>
    <w:rsid w:val="00E07969"/>
    <w:rsid w:val="00E07A06"/>
    <w:rsid w:val="00E120A5"/>
    <w:rsid w:val="00E133F4"/>
    <w:rsid w:val="00E13AA3"/>
    <w:rsid w:val="00E1434F"/>
    <w:rsid w:val="00E15C16"/>
    <w:rsid w:val="00E16F09"/>
    <w:rsid w:val="00E17730"/>
    <w:rsid w:val="00E17958"/>
    <w:rsid w:val="00E2098D"/>
    <w:rsid w:val="00E218AA"/>
    <w:rsid w:val="00E22F91"/>
    <w:rsid w:val="00E233D0"/>
    <w:rsid w:val="00E236D9"/>
    <w:rsid w:val="00E23D90"/>
    <w:rsid w:val="00E24438"/>
    <w:rsid w:val="00E246CD"/>
    <w:rsid w:val="00E253F3"/>
    <w:rsid w:val="00E259DE"/>
    <w:rsid w:val="00E25D7D"/>
    <w:rsid w:val="00E2654A"/>
    <w:rsid w:val="00E27949"/>
    <w:rsid w:val="00E27E6A"/>
    <w:rsid w:val="00E3078A"/>
    <w:rsid w:val="00E31625"/>
    <w:rsid w:val="00E31927"/>
    <w:rsid w:val="00E31BF6"/>
    <w:rsid w:val="00E32AC9"/>
    <w:rsid w:val="00E33982"/>
    <w:rsid w:val="00E34E99"/>
    <w:rsid w:val="00E365F3"/>
    <w:rsid w:val="00E37447"/>
    <w:rsid w:val="00E378CF"/>
    <w:rsid w:val="00E4139F"/>
    <w:rsid w:val="00E414E4"/>
    <w:rsid w:val="00E419C2"/>
    <w:rsid w:val="00E42008"/>
    <w:rsid w:val="00E43E6B"/>
    <w:rsid w:val="00E44F07"/>
    <w:rsid w:val="00E477C1"/>
    <w:rsid w:val="00E47E21"/>
    <w:rsid w:val="00E5241E"/>
    <w:rsid w:val="00E52612"/>
    <w:rsid w:val="00E52A3A"/>
    <w:rsid w:val="00E54720"/>
    <w:rsid w:val="00E54C9C"/>
    <w:rsid w:val="00E57AA0"/>
    <w:rsid w:val="00E57D03"/>
    <w:rsid w:val="00E61636"/>
    <w:rsid w:val="00E617A5"/>
    <w:rsid w:val="00E635A6"/>
    <w:rsid w:val="00E63ACA"/>
    <w:rsid w:val="00E63DC2"/>
    <w:rsid w:val="00E6459C"/>
    <w:rsid w:val="00E6535D"/>
    <w:rsid w:val="00E65E64"/>
    <w:rsid w:val="00E7088A"/>
    <w:rsid w:val="00E7096C"/>
    <w:rsid w:val="00E70FDF"/>
    <w:rsid w:val="00E71822"/>
    <w:rsid w:val="00E7250A"/>
    <w:rsid w:val="00E72A3E"/>
    <w:rsid w:val="00E72B65"/>
    <w:rsid w:val="00E7308B"/>
    <w:rsid w:val="00E73F8E"/>
    <w:rsid w:val="00E805E8"/>
    <w:rsid w:val="00E81BB2"/>
    <w:rsid w:val="00E84590"/>
    <w:rsid w:val="00E845CB"/>
    <w:rsid w:val="00E8509D"/>
    <w:rsid w:val="00E851B7"/>
    <w:rsid w:val="00E85F42"/>
    <w:rsid w:val="00E86BD0"/>
    <w:rsid w:val="00E86C3A"/>
    <w:rsid w:val="00E912E8"/>
    <w:rsid w:val="00E92447"/>
    <w:rsid w:val="00E9257B"/>
    <w:rsid w:val="00E927EA"/>
    <w:rsid w:val="00E9313C"/>
    <w:rsid w:val="00E9428C"/>
    <w:rsid w:val="00E94330"/>
    <w:rsid w:val="00E94915"/>
    <w:rsid w:val="00E94CCA"/>
    <w:rsid w:val="00E94DAD"/>
    <w:rsid w:val="00E96216"/>
    <w:rsid w:val="00E97813"/>
    <w:rsid w:val="00E97D89"/>
    <w:rsid w:val="00EA004E"/>
    <w:rsid w:val="00EA055B"/>
    <w:rsid w:val="00EA0687"/>
    <w:rsid w:val="00EA3AC8"/>
    <w:rsid w:val="00EA410F"/>
    <w:rsid w:val="00EA6CAF"/>
    <w:rsid w:val="00EA7764"/>
    <w:rsid w:val="00EA78D5"/>
    <w:rsid w:val="00EB0059"/>
    <w:rsid w:val="00EB0879"/>
    <w:rsid w:val="00EB0B00"/>
    <w:rsid w:val="00EB1016"/>
    <w:rsid w:val="00EB1CF1"/>
    <w:rsid w:val="00EB28EE"/>
    <w:rsid w:val="00EB3D43"/>
    <w:rsid w:val="00EB5514"/>
    <w:rsid w:val="00EB5E38"/>
    <w:rsid w:val="00EB7A1C"/>
    <w:rsid w:val="00EC14A8"/>
    <w:rsid w:val="00EC1E1D"/>
    <w:rsid w:val="00EC5E66"/>
    <w:rsid w:val="00EC7D8D"/>
    <w:rsid w:val="00ED0069"/>
    <w:rsid w:val="00ED0170"/>
    <w:rsid w:val="00ED07B4"/>
    <w:rsid w:val="00ED1106"/>
    <w:rsid w:val="00ED2813"/>
    <w:rsid w:val="00ED3AFF"/>
    <w:rsid w:val="00ED4593"/>
    <w:rsid w:val="00ED4A62"/>
    <w:rsid w:val="00ED52AB"/>
    <w:rsid w:val="00ED6FD2"/>
    <w:rsid w:val="00ED79C3"/>
    <w:rsid w:val="00ED7C40"/>
    <w:rsid w:val="00EE00AA"/>
    <w:rsid w:val="00EE021B"/>
    <w:rsid w:val="00EE04AF"/>
    <w:rsid w:val="00EE0631"/>
    <w:rsid w:val="00EE1966"/>
    <w:rsid w:val="00EE30E1"/>
    <w:rsid w:val="00EE3F28"/>
    <w:rsid w:val="00EE554B"/>
    <w:rsid w:val="00EE7A6C"/>
    <w:rsid w:val="00EF2563"/>
    <w:rsid w:val="00EF2AE1"/>
    <w:rsid w:val="00EF2CB9"/>
    <w:rsid w:val="00EF3609"/>
    <w:rsid w:val="00EF49EF"/>
    <w:rsid w:val="00EF7055"/>
    <w:rsid w:val="00EF788E"/>
    <w:rsid w:val="00F003F2"/>
    <w:rsid w:val="00F00A3B"/>
    <w:rsid w:val="00F01799"/>
    <w:rsid w:val="00F02584"/>
    <w:rsid w:val="00F03C37"/>
    <w:rsid w:val="00F040D0"/>
    <w:rsid w:val="00F0492A"/>
    <w:rsid w:val="00F04FD8"/>
    <w:rsid w:val="00F070FF"/>
    <w:rsid w:val="00F0756E"/>
    <w:rsid w:val="00F11B92"/>
    <w:rsid w:val="00F12477"/>
    <w:rsid w:val="00F13552"/>
    <w:rsid w:val="00F15763"/>
    <w:rsid w:val="00F20866"/>
    <w:rsid w:val="00F223E2"/>
    <w:rsid w:val="00F22FF4"/>
    <w:rsid w:val="00F2414F"/>
    <w:rsid w:val="00F24C49"/>
    <w:rsid w:val="00F259AA"/>
    <w:rsid w:val="00F276DB"/>
    <w:rsid w:val="00F31097"/>
    <w:rsid w:val="00F329C7"/>
    <w:rsid w:val="00F32CE6"/>
    <w:rsid w:val="00F34EB9"/>
    <w:rsid w:val="00F34F40"/>
    <w:rsid w:val="00F35C9F"/>
    <w:rsid w:val="00F36501"/>
    <w:rsid w:val="00F369C2"/>
    <w:rsid w:val="00F36B6B"/>
    <w:rsid w:val="00F37080"/>
    <w:rsid w:val="00F403F7"/>
    <w:rsid w:val="00F42F0C"/>
    <w:rsid w:val="00F4419F"/>
    <w:rsid w:val="00F44390"/>
    <w:rsid w:val="00F445D0"/>
    <w:rsid w:val="00F45732"/>
    <w:rsid w:val="00F46BD0"/>
    <w:rsid w:val="00F46BD3"/>
    <w:rsid w:val="00F47FA5"/>
    <w:rsid w:val="00F47FDA"/>
    <w:rsid w:val="00F50F7B"/>
    <w:rsid w:val="00F5267C"/>
    <w:rsid w:val="00F5283E"/>
    <w:rsid w:val="00F537EE"/>
    <w:rsid w:val="00F54C9B"/>
    <w:rsid w:val="00F558AF"/>
    <w:rsid w:val="00F57258"/>
    <w:rsid w:val="00F57434"/>
    <w:rsid w:val="00F57F3D"/>
    <w:rsid w:val="00F610AE"/>
    <w:rsid w:val="00F610FB"/>
    <w:rsid w:val="00F6115B"/>
    <w:rsid w:val="00F613C0"/>
    <w:rsid w:val="00F636FE"/>
    <w:rsid w:val="00F64989"/>
    <w:rsid w:val="00F64E8F"/>
    <w:rsid w:val="00F659A2"/>
    <w:rsid w:val="00F65EB2"/>
    <w:rsid w:val="00F667BF"/>
    <w:rsid w:val="00F66D93"/>
    <w:rsid w:val="00F67567"/>
    <w:rsid w:val="00F70482"/>
    <w:rsid w:val="00F7055D"/>
    <w:rsid w:val="00F709CC"/>
    <w:rsid w:val="00F72A1A"/>
    <w:rsid w:val="00F74EC6"/>
    <w:rsid w:val="00F74FB5"/>
    <w:rsid w:val="00F7549E"/>
    <w:rsid w:val="00F75997"/>
    <w:rsid w:val="00F75DE5"/>
    <w:rsid w:val="00F769F1"/>
    <w:rsid w:val="00F76B43"/>
    <w:rsid w:val="00F76F88"/>
    <w:rsid w:val="00F774CD"/>
    <w:rsid w:val="00F8067E"/>
    <w:rsid w:val="00F81C2A"/>
    <w:rsid w:val="00F81D80"/>
    <w:rsid w:val="00F851EF"/>
    <w:rsid w:val="00F87572"/>
    <w:rsid w:val="00F87E56"/>
    <w:rsid w:val="00F90426"/>
    <w:rsid w:val="00F912B1"/>
    <w:rsid w:val="00F91E68"/>
    <w:rsid w:val="00F92260"/>
    <w:rsid w:val="00F92AF2"/>
    <w:rsid w:val="00F936B3"/>
    <w:rsid w:val="00FA003E"/>
    <w:rsid w:val="00FA1896"/>
    <w:rsid w:val="00FA22D8"/>
    <w:rsid w:val="00FA2AEA"/>
    <w:rsid w:val="00FA2D1B"/>
    <w:rsid w:val="00FA63DA"/>
    <w:rsid w:val="00FA6726"/>
    <w:rsid w:val="00FA6788"/>
    <w:rsid w:val="00FA7DB8"/>
    <w:rsid w:val="00FA7F1C"/>
    <w:rsid w:val="00FA7F30"/>
    <w:rsid w:val="00FB0CD6"/>
    <w:rsid w:val="00FB18B6"/>
    <w:rsid w:val="00FB1F4E"/>
    <w:rsid w:val="00FB2A01"/>
    <w:rsid w:val="00FB335A"/>
    <w:rsid w:val="00FB3663"/>
    <w:rsid w:val="00FB3EA4"/>
    <w:rsid w:val="00FB460D"/>
    <w:rsid w:val="00FB7456"/>
    <w:rsid w:val="00FC010A"/>
    <w:rsid w:val="00FC14AA"/>
    <w:rsid w:val="00FC29A7"/>
    <w:rsid w:val="00FC314E"/>
    <w:rsid w:val="00FC421C"/>
    <w:rsid w:val="00FC429A"/>
    <w:rsid w:val="00FC43F2"/>
    <w:rsid w:val="00FC72A6"/>
    <w:rsid w:val="00FC7CF1"/>
    <w:rsid w:val="00FD1DD2"/>
    <w:rsid w:val="00FD3F20"/>
    <w:rsid w:val="00FD5709"/>
    <w:rsid w:val="00FD5E72"/>
    <w:rsid w:val="00FD617A"/>
    <w:rsid w:val="00FD72C4"/>
    <w:rsid w:val="00FD7758"/>
    <w:rsid w:val="00FE11DC"/>
    <w:rsid w:val="00FE3679"/>
    <w:rsid w:val="00FE3E4B"/>
    <w:rsid w:val="00FE55CC"/>
    <w:rsid w:val="00FE5A2D"/>
    <w:rsid w:val="00FE6583"/>
    <w:rsid w:val="00FE6EFF"/>
    <w:rsid w:val="00FE718D"/>
    <w:rsid w:val="00FF05E6"/>
    <w:rsid w:val="00FF0A7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AD107"/>
  <w15:docId w15:val="{CCB891B0-3CF7-4851-9CBD-FDF6A776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1CB1"/>
    <w:rPr>
      <w:rFonts w:eastAsiaTheme="minorEastAsia" w:cs="Times New Roman"/>
      <w:lang w:eastAsia="es-AR"/>
    </w:rPr>
  </w:style>
  <w:style w:type="paragraph" w:styleId="Ttulo1">
    <w:name w:val="heading 1"/>
    <w:basedOn w:val="Normal"/>
    <w:next w:val="Normal"/>
    <w:link w:val="Ttulo1Car"/>
    <w:uiPriority w:val="9"/>
    <w:qFormat/>
    <w:rsid w:val="00C013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cxparagraph">
    <w:name w:val="ecxparagraph"/>
    <w:basedOn w:val="Normal"/>
    <w:rsid w:val="00E378CF"/>
    <w:pPr>
      <w:spacing w:before="100" w:beforeAutospacing="1" w:after="100" w:afterAutospacing="1" w:line="240" w:lineRule="auto"/>
    </w:pPr>
    <w:rPr>
      <w:rFonts w:ascii="Times New Roman" w:hAnsi="Times New Roman"/>
      <w:sz w:val="24"/>
      <w:szCs w:val="24"/>
    </w:rPr>
  </w:style>
  <w:style w:type="paragraph" w:styleId="NormalWeb">
    <w:name w:val="Normal (Web)"/>
    <w:basedOn w:val="Normal"/>
    <w:link w:val="NormalWebCar"/>
    <w:uiPriority w:val="99"/>
    <w:unhideWhenUsed/>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NormalWebCar">
    <w:name w:val="Normal (Web) Car"/>
    <w:basedOn w:val="Fuentedeprrafopredeter"/>
    <w:link w:val="NormalWeb"/>
    <w:rsid w:val="006673B7"/>
    <w:rPr>
      <w:rFonts w:ascii="Times New Roman" w:eastAsia="Times New Roman" w:hAnsi="Times New Roman" w:cs="Times New Roman"/>
      <w:sz w:val="24"/>
      <w:szCs w:val="24"/>
      <w:lang w:val="es-ES" w:eastAsia="es-ES"/>
    </w:rPr>
  </w:style>
  <w:style w:type="paragraph" w:customStyle="1" w:styleId="western">
    <w:name w:val="western"/>
    <w:basedOn w:val="Normal"/>
    <w:rsid w:val="006673B7"/>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rrafodelista">
    <w:name w:val="List Paragraph"/>
    <w:basedOn w:val="Normal"/>
    <w:uiPriority w:val="34"/>
    <w:qFormat/>
    <w:rsid w:val="0060162C"/>
    <w:pPr>
      <w:ind w:left="720"/>
      <w:contextualSpacing/>
    </w:pPr>
  </w:style>
  <w:style w:type="paragraph" w:customStyle="1" w:styleId="Sangradetextonormal1">
    <w:name w:val="Sangría de texto normal1"/>
    <w:basedOn w:val="Normal"/>
    <w:rsid w:val="007601F4"/>
    <w:pPr>
      <w:widowControl w:val="0"/>
      <w:autoSpaceDE w:val="0"/>
      <w:autoSpaceDN w:val="0"/>
      <w:adjustRightInd w:val="0"/>
      <w:spacing w:after="0" w:line="360" w:lineRule="auto"/>
      <w:ind w:left="1066" w:firstLine="1985"/>
      <w:jc w:val="both"/>
    </w:pPr>
    <w:rPr>
      <w:rFonts w:ascii="Helvetica" w:eastAsia="Times New Roman" w:hAnsi="Helvetica" w:cs="Tahoma"/>
      <w:szCs w:val="24"/>
      <w:lang w:val="es-ES_tradnl" w:eastAsia="es-ES"/>
    </w:rPr>
  </w:style>
  <w:style w:type="paragraph" w:styleId="Textodeglobo">
    <w:name w:val="Balloon Text"/>
    <w:basedOn w:val="Normal"/>
    <w:link w:val="TextodegloboCar"/>
    <w:uiPriority w:val="99"/>
    <w:semiHidden/>
    <w:unhideWhenUsed/>
    <w:rsid w:val="00811D3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1D3C"/>
    <w:rPr>
      <w:rFonts w:ascii="Tahoma" w:eastAsiaTheme="minorEastAsia" w:hAnsi="Tahoma" w:cs="Tahoma"/>
      <w:sz w:val="16"/>
      <w:szCs w:val="16"/>
      <w:lang w:eastAsia="es-AR"/>
    </w:rPr>
  </w:style>
  <w:style w:type="paragraph" w:styleId="Textoindependiente">
    <w:name w:val="Body Text"/>
    <w:basedOn w:val="Normal"/>
    <w:link w:val="TextoindependienteCar"/>
    <w:rsid w:val="00EE554B"/>
    <w:pPr>
      <w:spacing w:after="0" w:line="240" w:lineRule="auto"/>
      <w:jc w:val="both"/>
    </w:pPr>
    <w:rPr>
      <w:rFonts w:ascii="Times New Roman" w:eastAsia="Times New Roman" w:hAnsi="Times New Roman"/>
      <w:sz w:val="20"/>
      <w:szCs w:val="20"/>
      <w:lang w:val="es-MX" w:eastAsia="es-ES"/>
    </w:rPr>
  </w:style>
  <w:style w:type="character" w:customStyle="1" w:styleId="TextoindependienteCar">
    <w:name w:val="Texto independiente Car"/>
    <w:basedOn w:val="Fuentedeprrafopredeter"/>
    <w:link w:val="Textoindependiente"/>
    <w:rsid w:val="00EE554B"/>
    <w:rPr>
      <w:rFonts w:ascii="Times New Roman" w:eastAsia="Times New Roman" w:hAnsi="Times New Roman" w:cs="Times New Roman"/>
      <w:sz w:val="20"/>
      <w:szCs w:val="20"/>
      <w:lang w:val="es-MX" w:eastAsia="es-ES"/>
    </w:rPr>
  </w:style>
  <w:style w:type="character" w:customStyle="1" w:styleId="Ttulo1Car">
    <w:name w:val="Título 1 Car"/>
    <w:basedOn w:val="Fuentedeprrafopredeter"/>
    <w:link w:val="Ttulo1"/>
    <w:uiPriority w:val="9"/>
    <w:rsid w:val="00C01304"/>
    <w:rPr>
      <w:rFonts w:asciiTheme="majorHAnsi" w:eastAsiaTheme="majorEastAsia" w:hAnsiTheme="majorHAnsi" w:cstheme="majorBidi"/>
      <w:color w:val="2F5496" w:themeColor="accent1" w:themeShade="BF"/>
      <w:sz w:val="32"/>
      <w:szCs w:val="32"/>
      <w:lang w:eastAsia="es-AR"/>
    </w:rPr>
  </w:style>
  <w:style w:type="paragraph" w:styleId="Textoindependiente2">
    <w:name w:val="Body Text 2"/>
    <w:basedOn w:val="Normal"/>
    <w:link w:val="Textoindependiente2Car"/>
    <w:uiPriority w:val="99"/>
    <w:semiHidden/>
    <w:unhideWhenUsed/>
    <w:rsid w:val="00595CC1"/>
    <w:pPr>
      <w:spacing w:after="120" w:line="480" w:lineRule="auto"/>
    </w:pPr>
  </w:style>
  <w:style w:type="character" w:customStyle="1" w:styleId="Textoindependiente2Car">
    <w:name w:val="Texto independiente 2 Car"/>
    <w:basedOn w:val="Fuentedeprrafopredeter"/>
    <w:link w:val="Textoindependiente2"/>
    <w:uiPriority w:val="99"/>
    <w:semiHidden/>
    <w:rsid w:val="00595CC1"/>
    <w:rPr>
      <w:rFonts w:eastAsiaTheme="minorEastAsia" w:cs="Times New Roman"/>
      <w:lang w:eastAsia="es-AR"/>
    </w:rPr>
  </w:style>
  <w:style w:type="character" w:customStyle="1" w:styleId="normaltextrun">
    <w:name w:val="normaltextrun"/>
    <w:basedOn w:val="Fuentedeprrafopredeter"/>
    <w:rsid w:val="00421628"/>
  </w:style>
  <w:style w:type="paragraph" w:styleId="Encabezado">
    <w:name w:val="header"/>
    <w:basedOn w:val="Normal"/>
    <w:link w:val="EncabezadoCar"/>
    <w:uiPriority w:val="99"/>
    <w:unhideWhenUsed/>
    <w:rsid w:val="002F13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F1312"/>
    <w:rPr>
      <w:rFonts w:eastAsiaTheme="minorEastAsia" w:cs="Times New Roman"/>
      <w:lang w:eastAsia="es-AR"/>
    </w:rPr>
  </w:style>
  <w:style w:type="paragraph" w:styleId="Piedepgina">
    <w:name w:val="footer"/>
    <w:basedOn w:val="Normal"/>
    <w:link w:val="PiedepginaCar"/>
    <w:uiPriority w:val="99"/>
    <w:unhideWhenUsed/>
    <w:rsid w:val="002F13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F1312"/>
    <w:rPr>
      <w:rFonts w:eastAsiaTheme="minorEastAsia" w:cs="Times New Roman"/>
      <w:lang w:eastAsia="es-AR"/>
    </w:rPr>
  </w:style>
  <w:style w:type="character" w:styleId="Refdecomentario">
    <w:name w:val="annotation reference"/>
    <w:basedOn w:val="Fuentedeprrafopredeter"/>
    <w:uiPriority w:val="99"/>
    <w:semiHidden/>
    <w:unhideWhenUsed/>
    <w:rsid w:val="006E23DC"/>
    <w:rPr>
      <w:sz w:val="16"/>
      <w:szCs w:val="16"/>
    </w:rPr>
  </w:style>
  <w:style w:type="paragraph" w:styleId="Textocomentario">
    <w:name w:val="annotation text"/>
    <w:basedOn w:val="Normal"/>
    <w:link w:val="TextocomentarioCar"/>
    <w:uiPriority w:val="99"/>
    <w:semiHidden/>
    <w:unhideWhenUsed/>
    <w:rsid w:val="006E23D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E23DC"/>
    <w:rPr>
      <w:rFonts w:eastAsiaTheme="minorEastAsia" w:cs="Times New Roman"/>
      <w:sz w:val="20"/>
      <w:szCs w:val="20"/>
      <w:lang w:eastAsia="es-AR"/>
    </w:rPr>
  </w:style>
  <w:style w:type="paragraph" w:styleId="Asuntodelcomentario">
    <w:name w:val="annotation subject"/>
    <w:basedOn w:val="Textocomentario"/>
    <w:next w:val="Textocomentario"/>
    <w:link w:val="AsuntodelcomentarioCar"/>
    <w:uiPriority w:val="99"/>
    <w:semiHidden/>
    <w:unhideWhenUsed/>
    <w:rsid w:val="006E23DC"/>
    <w:rPr>
      <w:b/>
      <w:bCs/>
    </w:rPr>
  </w:style>
  <w:style w:type="character" w:customStyle="1" w:styleId="AsuntodelcomentarioCar">
    <w:name w:val="Asunto del comentario Car"/>
    <w:basedOn w:val="TextocomentarioCar"/>
    <w:link w:val="Asuntodelcomentario"/>
    <w:uiPriority w:val="99"/>
    <w:semiHidden/>
    <w:rsid w:val="006E23DC"/>
    <w:rPr>
      <w:rFonts w:eastAsiaTheme="minorEastAsia" w:cs="Times New Roman"/>
      <w:b/>
      <w:bCs/>
      <w:sz w:val="20"/>
      <w:szCs w:val="20"/>
      <w:lang w:eastAsia="es-AR"/>
    </w:rPr>
  </w:style>
  <w:style w:type="paragraph" w:styleId="HTMLconformatoprevio">
    <w:name w:val="HTML Preformatted"/>
    <w:basedOn w:val="Normal"/>
    <w:link w:val="HTMLconformatoprevioCar"/>
    <w:uiPriority w:val="99"/>
    <w:unhideWhenUsed/>
    <w:rsid w:val="005A580A"/>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rsid w:val="005A580A"/>
    <w:rPr>
      <w:rFonts w:ascii="Consolas" w:eastAsiaTheme="minorEastAsia" w:hAnsi="Consolas" w:cs="Times New Roman"/>
      <w:sz w:val="20"/>
      <w:szCs w:val="20"/>
      <w:lang w:eastAsia="es-AR"/>
    </w:rPr>
  </w:style>
  <w:style w:type="paragraph" w:styleId="Sinespaciado">
    <w:name w:val="No Spacing"/>
    <w:uiPriority w:val="1"/>
    <w:qFormat/>
    <w:rsid w:val="00186764"/>
    <w:pPr>
      <w:spacing w:after="0" w:line="240" w:lineRule="auto"/>
    </w:pPr>
    <w:rPr>
      <w:rFonts w:eastAsiaTheme="minorEastAsia" w:cs="Times New Roman"/>
      <w:lang w:eastAsia="es-AR"/>
    </w:rPr>
  </w:style>
  <w:style w:type="character" w:customStyle="1" w:styleId="bumpedfont15">
    <w:name w:val="bumpedfont15"/>
    <w:basedOn w:val="Fuentedeprrafopredeter"/>
    <w:rsid w:val="002C646F"/>
  </w:style>
  <w:style w:type="character" w:customStyle="1" w:styleId="apple-converted-space">
    <w:name w:val="apple-converted-space"/>
    <w:basedOn w:val="Fuentedeprrafopredeter"/>
    <w:rsid w:val="002C646F"/>
  </w:style>
  <w:style w:type="character" w:styleId="Textoennegrita">
    <w:name w:val="Strong"/>
    <w:basedOn w:val="Fuentedeprrafopredeter"/>
    <w:uiPriority w:val="22"/>
    <w:qFormat/>
    <w:rsid w:val="00A07799"/>
    <w:rPr>
      <w:b/>
      <w:bCs/>
    </w:rPr>
  </w:style>
  <w:style w:type="paragraph" w:customStyle="1" w:styleId="s2">
    <w:name w:val="s2"/>
    <w:basedOn w:val="Normal"/>
    <w:rsid w:val="00536229"/>
    <w:pPr>
      <w:spacing w:before="100" w:beforeAutospacing="1" w:after="100" w:afterAutospacing="1" w:line="240" w:lineRule="auto"/>
    </w:pPr>
    <w:rPr>
      <w:rFonts w:ascii="Times New Roman" w:hAnsi="Times New Roman"/>
      <w:sz w:val="24"/>
      <w:szCs w:val="24"/>
      <w:lang w:eastAsia="es-ES"/>
    </w:rPr>
  </w:style>
  <w:style w:type="character" w:styleId="Hipervnculo">
    <w:name w:val="Hyperlink"/>
    <w:basedOn w:val="Fuentedeprrafopredeter"/>
    <w:uiPriority w:val="99"/>
    <w:unhideWhenUsed/>
    <w:rsid w:val="00536229"/>
    <w:rPr>
      <w:color w:val="0563C1" w:themeColor="hyperlink"/>
      <w:u w:val="single"/>
    </w:rPr>
  </w:style>
  <w:style w:type="character" w:styleId="Mencinsinresolver">
    <w:name w:val="Unresolved Mention"/>
    <w:basedOn w:val="Fuentedeprrafopredeter"/>
    <w:uiPriority w:val="99"/>
    <w:semiHidden/>
    <w:unhideWhenUsed/>
    <w:rsid w:val="00536229"/>
    <w:rPr>
      <w:color w:val="605E5C"/>
      <w:shd w:val="clear" w:color="auto" w:fill="E1DFDD"/>
    </w:rPr>
  </w:style>
  <w:style w:type="paragraph" w:customStyle="1" w:styleId="p1">
    <w:name w:val="p1"/>
    <w:basedOn w:val="Normal"/>
    <w:rsid w:val="005B10E2"/>
    <w:pPr>
      <w:spacing w:before="100" w:beforeAutospacing="1" w:after="100" w:afterAutospacing="1" w:line="240" w:lineRule="auto"/>
    </w:pPr>
    <w:rPr>
      <w:rFonts w:ascii="Times New Roman" w:hAnsi="Times New Roman"/>
      <w:sz w:val="24"/>
      <w:szCs w:val="24"/>
      <w:lang w:eastAsia="es-ES"/>
    </w:rPr>
  </w:style>
  <w:style w:type="paragraph" w:customStyle="1" w:styleId="Standard">
    <w:name w:val="Standard"/>
    <w:rsid w:val="007112B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13643">
      <w:bodyDiv w:val="1"/>
      <w:marLeft w:val="0"/>
      <w:marRight w:val="0"/>
      <w:marTop w:val="0"/>
      <w:marBottom w:val="0"/>
      <w:divBdr>
        <w:top w:val="none" w:sz="0" w:space="0" w:color="auto"/>
        <w:left w:val="none" w:sz="0" w:space="0" w:color="auto"/>
        <w:bottom w:val="none" w:sz="0" w:space="0" w:color="auto"/>
        <w:right w:val="none" w:sz="0" w:space="0" w:color="auto"/>
      </w:divBdr>
    </w:div>
    <w:div w:id="172183078">
      <w:bodyDiv w:val="1"/>
      <w:marLeft w:val="0"/>
      <w:marRight w:val="0"/>
      <w:marTop w:val="0"/>
      <w:marBottom w:val="0"/>
      <w:divBdr>
        <w:top w:val="none" w:sz="0" w:space="0" w:color="auto"/>
        <w:left w:val="none" w:sz="0" w:space="0" w:color="auto"/>
        <w:bottom w:val="none" w:sz="0" w:space="0" w:color="auto"/>
        <w:right w:val="none" w:sz="0" w:space="0" w:color="auto"/>
      </w:divBdr>
    </w:div>
    <w:div w:id="554313692">
      <w:bodyDiv w:val="1"/>
      <w:marLeft w:val="0"/>
      <w:marRight w:val="0"/>
      <w:marTop w:val="0"/>
      <w:marBottom w:val="0"/>
      <w:divBdr>
        <w:top w:val="none" w:sz="0" w:space="0" w:color="auto"/>
        <w:left w:val="none" w:sz="0" w:space="0" w:color="auto"/>
        <w:bottom w:val="none" w:sz="0" w:space="0" w:color="auto"/>
        <w:right w:val="none" w:sz="0" w:space="0" w:color="auto"/>
      </w:divBdr>
    </w:div>
    <w:div w:id="1231307702">
      <w:bodyDiv w:val="1"/>
      <w:marLeft w:val="0"/>
      <w:marRight w:val="0"/>
      <w:marTop w:val="0"/>
      <w:marBottom w:val="0"/>
      <w:divBdr>
        <w:top w:val="none" w:sz="0" w:space="0" w:color="auto"/>
        <w:left w:val="none" w:sz="0" w:space="0" w:color="auto"/>
        <w:bottom w:val="none" w:sz="0" w:space="0" w:color="auto"/>
        <w:right w:val="none" w:sz="0" w:space="0" w:color="auto"/>
      </w:divBdr>
    </w:div>
    <w:div w:id="1273365647">
      <w:bodyDiv w:val="1"/>
      <w:marLeft w:val="0"/>
      <w:marRight w:val="0"/>
      <w:marTop w:val="0"/>
      <w:marBottom w:val="0"/>
      <w:divBdr>
        <w:top w:val="none" w:sz="0" w:space="0" w:color="auto"/>
        <w:left w:val="none" w:sz="0" w:space="0" w:color="auto"/>
        <w:bottom w:val="none" w:sz="0" w:space="0" w:color="auto"/>
        <w:right w:val="none" w:sz="0" w:space="0" w:color="auto"/>
      </w:divBdr>
    </w:div>
    <w:div w:id="1453129915">
      <w:bodyDiv w:val="1"/>
      <w:marLeft w:val="0"/>
      <w:marRight w:val="0"/>
      <w:marTop w:val="0"/>
      <w:marBottom w:val="0"/>
      <w:divBdr>
        <w:top w:val="none" w:sz="0" w:space="0" w:color="auto"/>
        <w:left w:val="none" w:sz="0" w:space="0" w:color="auto"/>
        <w:bottom w:val="none" w:sz="0" w:space="0" w:color="auto"/>
        <w:right w:val="none" w:sz="0" w:space="0" w:color="auto"/>
      </w:divBdr>
    </w:div>
    <w:div w:id="16464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1AF55-00A9-42D3-9B71-9BE2DF614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14711</TotalTime>
  <Pages>3</Pages>
  <Words>1224</Words>
  <Characters>6738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MiCompu</dc:creator>
  <cp:keywords/>
  <dc:description/>
  <cp:lastModifiedBy>Natalia</cp:lastModifiedBy>
  <cp:revision>641</cp:revision>
  <cp:lastPrinted>2026-10-07T13:47:00Z</cp:lastPrinted>
  <dcterms:created xsi:type="dcterms:W3CDTF">2021-12-29T16:03:00Z</dcterms:created>
  <dcterms:modified xsi:type="dcterms:W3CDTF">2026-10-07T14:29:00Z</dcterms:modified>
</cp:coreProperties>
</file>