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1AD0B798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E8639C">
        <w:rPr>
          <w:sz w:val="24"/>
          <w:szCs w:val="24"/>
        </w:rPr>
        <w:t>5</w:t>
      </w:r>
      <w:r w:rsidR="00C30E58">
        <w:rPr>
          <w:sz w:val="24"/>
          <w:szCs w:val="24"/>
        </w:rPr>
        <w:t>1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4D0AD95" w14:textId="28CF9479" w:rsidR="00C809E4" w:rsidRPr="00C809E4" w:rsidRDefault="00213A0D" w:rsidP="00B15DF2">
      <w:pPr>
        <w:spacing w:before="100" w:beforeAutospacing="1" w:after="100" w:afterAutospacing="1"/>
        <w:rPr>
          <w:kern w:val="2"/>
          <w:sz w:val="24"/>
          <w:szCs w:val="24"/>
          <w:lang w:val="es-419"/>
          <w14:ligatures w14:val="standardContextual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</w:t>
      </w:r>
      <w:r w:rsidR="00E8639C" w:rsidRPr="00E8639C">
        <w:rPr>
          <w:kern w:val="2"/>
          <w:sz w:val="24"/>
          <w:szCs w:val="24"/>
          <w:lang w:val="es-419"/>
          <w14:ligatures w14:val="standardContextual"/>
        </w:rPr>
        <w:t xml:space="preserve">   </w:t>
      </w:r>
      <w:r w:rsidR="00C809E4" w:rsidRPr="00C809E4">
        <w:rPr>
          <w:kern w:val="2"/>
          <w:sz w:val="24"/>
          <w:szCs w:val="24"/>
          <w:lang w:val="es-419"/>
          <w14:ligatures w14:val="standardContextual"/>
        </w:rPr>
        <w:t xml:space="preserve"> Los diferentes reclamos de alumnos y profesores sobre talleres municipales</w:t>
      </w:r>
      <w:r w:rsidR="00A45E52">
        <w:rPr>
          <w:kern w:val="2"/>
          <w:sz w:val="24"/>
          <w:szCs w:val="24"/>
          <w:lang w:val="es-419"/>
          <w14:ligatures w14:val="standardContextual"/>
        </w:rPr>
        <w:t>,</w:t>
      </w:r>
      <w:r w:rsidR="00C809E4" w:rsidRPr="00C809E4">
        <w:rPr>
          <w:kern w:val="2"/>
          <w:sz w:val="24"/>
          <w:szCs w:val="24"/>
          <w:lang w:val="es-419"/>
          <w14:ligatures w14:val="standardContextual"/>
        </w:rPr>
        <w:t xml:space="preserve"> y; </w:t>
      </w:r>
    </w:p>
    <w:p w14:paraId="1033104D" w14:textId="77777777" w:rsidR="008316CF" w:rsidRDefault="00687D4D" w:rsidP="008316CF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3D6D068D" w14:textId="04FEDD2D" w:rsidR="00C809E4" w:rsidRPr="00C809E4" w:rsidRDefault="00445AB9" w:rsidP="00B15DF2">
      <w:pPr>
        <w:pStyle w:val="s8"/>
        <w:tabs>
          <w:tab w:val="left" w:pos="1985"/>
        </w:tabs>
        <w:spacing w:line="324" w:lineRule="atLeast"/>
        <w:jc w:val="both"/>
        <w:rPr>
          <w:color w:val="000000"/>
        </w:rPr>
      </w:pPr>
      <w:r>
        <w:rPr>
          <w:lang w:eastAsia="es-AR"/>
        </w:rPr>
        <w:t xml:space="preserve">                                </w:t>
      </w:r>
      <w:r w:rsidR="00C809E4" w:rsidRPr="00C809E4">
        <w:rPr>
          <w:color w:val="000000"/>
        </w:rPr>
        <w:t xml:space="preserve">Que es importante </w:t>
      </w:r>
      <w:r w:rsidR="00A45E52">
        <w:rPr>
          <w:color w:val="000000"/>
        </w:rPr>
        <w:t xml:space="preserve">lograr </w:t>
      </w:r>
      <w:r w:rsidR="00C809E4" w:rsidRPr="00C809E4">
        <w:rPr>
          <w:color w:val="000000"/>
        </w:rPr>
        <w:t xml:space="preserve">la continuidad </w:t>
      </w:r>
      <w:r w:rsidR="00A45E52">
        <w:rPr>
          <w:color w:val="000000"/>
        </w:rPr>
        <w:t>de</w:t>
      </w:r>
      <w:r w:rsidR="00C809E4" w:rsidRPr="00C809E4">
        <w:rPr>
          <w:color w:val="000000"/>
        </w:rPr>
        <w:t xml:space="preserve"> los talleres </w:t>
      </w:r>
      <w:r w:rsidR="00A45E52">
        <w:rPr>
          <w:color w:val="000000"/>
        </w:rPr>
        <w:t>iniciados</w:t>
      </w:r>
      <w:r w:rsidR="00C809E4" w:rsidRPr="00C809E4">
        <w:rPr>
          <w:color w:val="000000"/>
        </w:rPr>
        <w:t xml:space="preserve"> </w:t>
      </w:r>
      <w:r w:rsidR="00A45E52">
        <w:rPr>
          <w:color w:val="000000"/>
        </w:rPr>
        <w:t xml:space="preserve">por </w:t>
      </w:r>
      <w:r w:rsidR="00C809E4" w:rsidRPr="00C809E4">
        <w:rPr>
          <w:color w:val="000000"/>
        </w:rPr>
        <w:t xml:space="preserve">el municipio. </w:t>
      </w:r>
    </w:p>
    <w:p w14:paraId="307B0179" w14:textId="2C490D62" w:rsidR="00C809E4" w:rsidRPr="00C809E4" w:rsidRDefault="00C809E4" w:rsidP="00555964">
      <w:pPr>
        <w:tabs>
          <w:tab w:val="left" w:pos="1985"/>
        </w:tabs>
        <w:spacing w:before="100" w:beforeAutospacing="1" w:after="100" w:afterAutospacing="1" w:line="324" w:lineRule="atLeast"/>
        <w:rPr>
          <w:color w:val="000000"/>
          <w:sz w:val="24"/>
          <w:szCs w:val="24"/>
          <w:lang w:val="es-AR"/>
        </w:rPr>
      </w:pPr>
      <w:r w:rsidRPr="00C809E4">
        <w:rPr>
          <w:color w:val="000000"/>
          <w:sz w:val="24"/>
          <w:szCs w:val="24"/>
          <w:lang w:val="es-AR"/>
        </w:rPr>
        <w:t xml:space="preserve">                                Que varios vecinos manifesta</w:t>
      </w:r>
      <w:r w:rsidR="00A45E52">
        <w:rPr>
          <w:color w:val="000000"/>
          <w:sz w:val="24"/>
          <w:szCs w:val="24"/>
          <w:lang w:val="es-AR"/>
        </w:rPr>
        <w:t>ron</w:t>
      </w:r>
      <w:r w:rsidRPr="00C809E4">
        <w:rPr>
          <w:color w:val="000000"/>
          <w:sz w:val="24"/>
          <w:szCs w:val="24"/>
          <w:lang w:val="es-AR"/>
        </w:rPr>
        <w:t xml:space="preserve"> malestar por la incertidumbre que </w:t>
      </w:r>
      <w:r w:rsidR="00A45E52">
        <w:rPr>
          <w:color w:val="000000"/>
          <w:sz w:val="24"/>
          <w:szCs w:val="24"/>
          <w:lang w:val="es-AR"/>
        </w:rPr>
        <w:t>les genera</w:t>
      </w:r>
      <w:r w:rsidRPr="00C809E4">
        <w:rPr>
          <w:color w:val="000000"/>
          <w:sz w:val="24"/>
          <w:szCs w:val="24"/>
          <w:lang w:val="es-AR"/>
        </w:rPr>
        <w:t xml:space="preserve"> la posib</w:t>
      </w:r>
      <w:r w:rsidR="00A45E52">
        <w:rPr>
          <w:color w:val="000000"/>
          <w:sz w:val="24"/>
          <w:szCs w:val="24"/>
          <w:lang w:val="es-AR"/>
        </w:rPr>
        <w:t xml:space="preserve">ilidad de que los </w:t>
      </w:r>
      <w:r w:rsidRPr="00C809E4">
        <w:rPr>
          <w:color w:val="000000"/>
          <w:sz w:val="24"/>
          <w:szCs w:val="24"/>
          <w:lang w:val="es-AR"/>
        </w:rPr>
        <w:t>talleres que han comenzado</w:t>
      </w:r>
      <w:r w:rsidR="00A45E52">
        <w:rPr>
          <w:color w:val="000000"/>
          <w:sz w:val="24"/>
          <w:szCs w:val="24"/>
          <w:lang w:val="es-AR"/>
        </w:rPr>
        <w:t xml:space="preserve"> se discontinúen</w:t>
      </w:r>
      <w:r w:rsidRPr="00C809E4">
        <w:rPr>
          <w:color w:val="000000"/>
          <w:sz w:val="24"/>
          <w:szCs w:val="24"/>
          <w:lang w:val="es-AR"/>
        </w:rPr>
        <w:t xml:space="preserve"> por no cumplir con las expectativas municipales </w:t>
      </w:r>
      <w:r w:rsidR="00A45E52">
        <w:rPr>
          <w:color w:val="000000"/>
          <w:sz w:val="24"/>
          <w:szCs w:val="24"/>
          <w:lang w:val="es-AR"/>
        </w:rPr>
        <w:t xml:space="preserve">respecto a la </w:t>
      </w:r>
      <w:r w:rsidRPr="00C809E4">
        <w:rPr>
          <w:color w:val="000000"/>
          <w:sz w:val="24"/>
          <w:szCs w:val="24"/>
          <w:lang w:val="es-AR"/>
        </w:rPr>
        <w:t>cantidad de asistentes</w:t>
      </w:r>
      <w:r w:rsidR="0003205F">
        <w:rPr>
          <w:color w:val="000000"/>
          <w:sz w:val="24"/>
          <w:szCs w:val="24"/>
          <w:lang w:val="es-AR"/>
        </w:rPr>
        <w:t xml:space="preserve">; </w:t>
      </w:r>
    </w:p>
    <w:p w14:paraId="2C55EEEC" w14:textId="2BB3D16D" w:rsidR="00C809E4" w:rsidRPr="00C809E4" w:rsidRDefault="00C809E4" w:rsidP="00B15DF2">
      <w:pPr>
        <w:spacing w:before="100" w:beforeAutospacing="1" w:after="100" w:afterAutospacing="1" w:line="324" w:lineRule="atLeast"/>
        <w:rPr>
          <w:color w:val="000000"/>
          <w:sz w:val="24"/>
          <w:szCs w:val="24"/>
          <w:lang w:val="es-AR"/>
        </w:rPr>
      </w:pPr>
      <w:r w:rsidRPr="00C809E4">
        <w:rPr>
          <w:color w:val="000000"/>
          <w:sz w:val="24"/>
          <w:szCs w:val="24"/>
          <w:lang w:val="es-AR"/>
        </w:rPr>
        <w:t>                                  Que es importante que el Municipio a la hora de ofrecer propuestas de talleres, analice la demanda de la sociedad, para poder garantizar el cumplimiento del tiempo acordado con los asistentes de los a talleres</w:t>
      </w:r>
      <w:r w:rsidR="0003205F">
        <w:rPr>
          <w:color w:val="000000"/>
          <w:sz w:val="24"/>
          <w:szCs w:val="24"/>
          <w:lang w:val="es-AR"/>
        </w:rPr>
        <w:t>;</w:t>
      </w:r>
      <w:r w:rsidRPr="00C809E4">
        <w:rPr>
          <w:color w:val="000000"/>
          <w:sz w:val="24"/>
          <w:szCs w:val="24"/>
          <w:lang w:val="es-AR"/>
        </w:rPr>
        <w:t> </w:t>
      </w:r>
    </w:p>
    <w:p w14:paraId="4BFA236D" w14:textId="4FFCD0DD" w:rsidR="00A45E52" w:rsidRDefault="00C809E4" w:rsidP="00B15DF2">
      <w:pPr>
        <w:spacing w:before="100" w:beforeAutospacing="1" w:after="100" w:afterAutospacing="1" w:line="324" w:lineRule="atLeast"/>
        <w:rPr>
          <w:color w:val="000000"/>
          <w:sz w:val="24"/>
          <w:szCs w:val="24"/>
          <w:lang w:val="es-AR"/>
        </w:rPr>
      </w:pPr>
      <w:r w:rsidRPr="00C809E4">
        <w:rPr>
          <w:color w:val="000000"/>
          <w:sz w:val="24"/>
          <w:szCs w:val="24"/>
          <w:lang w:val="es-AR"/>
        </w:rPr>
        <w:t xml:space="preserve">                                Que</w:t>
      </w:r>
      <w:r w:rsidR="00A45E52">
        <w:rPr>
          <w:color w:val="000000"/>
          <w:sz w:val="24"/>
          <w:szCs w:val="24"/>
          <w:lang w:val="es-AR"/>
        </w:rPr>
        <w:t xml:space="preserve"> los inscriptos </w:t>
      </w:r>
      <w:r w:rsidR="0003205F">
        <w:rPr>
          <w:color w:val="000000"/>
          <w:sz w:val="24"/>
          <w:szCs w:val="24"/>
          <w:lang w:val="es-AR"/>
        </w:rPr>
        <w:t>a</w:t>
      </w:r>
      <w:r w:rsidRPr="00C809E4">
        <w:rPr>
          <w:color w:val="000000"/>
          <w:sz w:val="24"/>
          <w:szCs w:val="24"/>
          <w:lang w:val="es-AR"/>
        </w:rPr>
        <w:t xml:space="preserve"> </w:t>
      </w:r>
      <w:r w:rsidR="0003205F">
        <w:rPr>
          <w:color w:val="000000"/>
          <w:sz w:val="24"/>
          <w:szCs w:val="24"/>
          <w:lang w:val="es-AR"/>
        </w:rPr>
        <w:t xml:space="preserve">aquellos </w:t>
      </w:r>
      <w:r w:rsidR="00A45E52">
        <w:rPr>
          <w:color w:val="000000"/>
          <w:sz w:val="24"/>
          <w:szCs w:val="24"/>
          <w:lang w:val="es-AR"/>
        </w:rPr>
        <w:t xml:space="preserve">talleres </w:t>
      </w:r>
      <w:r w:rsidR="0003205F">
        <w:rPr>
          <w:color w:val="000000"/>
          <w:sz w:val="24"/>
          <w:szCs w:val="24"/>
          <w:lang w:val="es-AR"/>
        </w:rPr>
        <w:t>en que se llegó a</w:t>
      </w:r>
      <w:r w:rsidR="00A45E52">
        <w:rPr>
          <w:color w:val="000000"/>
          <w:sz w:val="24"/>
          <w:szCs w:val="24"/>
          <w:lang w:val="es-AR"/>
        </w:rPr>
        <w:t xml:space="preserve"> cubrir el cupo establecido por la municipalidad</w:t>
      </w:r>
      <w:r w:rsidR="0003205F">
        <w:rPr>
          <w:color w:val="000000"/>
          <w:sz w:val="24"/>
          <w:szCs w:val="24"/>
          <w:lang w:val="es-AR"/>
        </w:rPr>
        <w:t>, no contaron con la posibilidad de inscribirse en otros;</w:t>
      </w:r>
    </w:p>
    <w:p w14:paraId="5ACAE579" w14:textId="1996DDB2" w:rsidR="0003205F" w:rsidRDefault="00F63400" w:rsidP="00B15DF2">
      <w:pPr>
        <w:spacing w:before="100" w:beforeAutospacing="1" w:after="100" w:afterAutospacing="1" w:line="324" w:lineRule="atLeast"/>
        <w:rPr>
          <w:color w:val="000000"/>
          <w:sz w:val="24"/>
          <w:szCs w:val="24"/>
          <w:lang w:val="es-AR"/>
        </w:rPr>
      </w:pPr>
      <w:r>
        <w:rPr>
          <w:color w:val="000000"/>
          <w:sz w:val="24"/>
          <w:szCs w:val="24"/>
          <w:lang w:val="es-AR"/>
        </w:rPr>
        <w:t xml:space="preserve">                                </w:t>
      </w:r>
      <w:r w:rsidR="00C809E4" w:rsidRPr="00C809E4">
        <w:rPr>
          <w:color w:val="000000"/>
          <w:sz w:val="24"/>
          <w:szCs w:val="24"/>
          <w:lang w:val="es-AR"/>
        </w:rPr>
        <w:t xml:space="preserve">Que es fundamental que el municipio permita que </w:t>
      </w:r>
      <w:r w:rsidR="0003205F">
        <w:rPr>
          <w:color w:val="000000"/>
          <w:sz w:val="24"/>
          <w:szCs w:val="24"/>
          <w:lang w:val="es-AR"/>
        </w:rPr>
        <w:t xml:space="preserve">quienes </w:t>
      </w:r>
      <w:r w:rsidR="00C809E4" w:rsidRPr="00C809E4">
        <w:rPr>
          <w:color w:val="000000"/>
          <w:sz w:val="24"/>
          <w:szCs w:val="24"/>
          <w:lang w:val="es-AR"/>
        </w:rPr>
        <w:t xml:space="preserve">se inscribieron </w:t>
      </w:r>
      <w:r w:rsidR="0003205F">
        <w:rPr>
          <w:color w:val="000000"/>
          <w:sz w:val="24"/>
          <w:szCs w:val="24"/>
          <w:lang w:val="es-AR"/>
        </w:rPr>
        <w:t xml:space="preserve">para </w:t>
      </w:r>
      <w:r w:rsidR="00C809E4" w:rsidRPr="00C809E4">
        <w:rPr>
          <w:color w:val="000000"/>
          <w:sz w:val="24"/>
          <w:szCs w:val="24"/>
          <w:lang w:val="es-AR"/>
        </w:rPr>
        <w:t xml:space="preserve">participar de un taller, </w:t>
      </w:r>
      <w:r w:rsidR="0003205F">
        <w:rPr>
          <w:color w:val="000000"/>
          <w:sz w:val="24"/>
          <w:szCs w:val="24"/>
          <w:lang w:val="es-AR"/>
        </w:rPr>
        <w:t xml:space="preserve">cuenten con la garantía de seguir participando de otros talleres, si la causa de </w:t>
      </w:r>
      <w:r w:rsidR="009706F2">
        <w:rPr>
          <w:color w:val="000000"/>
          <w:sz w:val="24"/>
          <w:szCs w:val="24"/>
          <w:lang w:val="es-AR"/>
        </w:rPr>
        <w:t>exclusión fue</w:t>
      </w:r>
      <w:r w:rsidR="0003205F">
        <w:rPr>
          <w:color w:val="000000"/>
          <w:sz w:val="24"/>
          <w:szCs w:val="24"/>
          <w:lang w:val="es-AR"/>
        </w:rPr>
        <w:t xml:space="preserve"> por motivos </w:t>
      </w:r>
      <w:r w:rsidR="009706F2">
        <w:rPr>
          <w:color w:val="000000"/>
          <w:sz w:val="24"/>
          <w:szCs w:val="24"/>
          <w:lang w:val="es-AR"/>
        </w:rPr>
        <w:t>ajenos a la persona.</w:t>
      </w:r>
    </w:p>
    <w:bookmarkEnd w:id="0"/>
    <w:p w14:paraId="2CF125B0" w14:textId="41A580AC" w:rsidR="00210F05" w:rsidRPr="009E286F" w:rsidRDefault="009E286F" w:rsidP="00141666">
      <w:pPr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</w:t>
      </w:r>
      <w:r w:rsidR="00445AB9">
        <w:rPr>
          <w:sz w:val="24"/>
          <w:szCs w:val="24"/>
        </w:rPr>
        <w:t xml:space="preserve">    </w:t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E286F">
        <w:rPr>
          <w:sz w:val="24"/>
          <w:szCs w:val="24"/>
        </w:rPr>
        <w:t>N°</w:t>
      </w:r>
      <w:proofErr w:type="spellEnd"/>
      <w:r w:rsidR="00AB7E20" w:rsidRPr="009E286F">
        <w:rPr>
          <w:sz w:val="24"/>
          <w:szCs w:val="24"/>
        </w:rPr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2BBB5D4" w14:textId="5F62001A" w:rsidR="00C809E4" w:rsidRPr="00C809E4" w:rsidRDefault="00687D4D" w:rsidP="00B15DF2">
      <w:pPr>
        <w:spacing w:before="100" w:beforeAutospacing="1" w:after="100" w:afterAutospacing="1"/>
        <w:rPr>
          <w:color w:val="000000"/>
          <w:kern w:val="2"/>
          <w:sz w:val="24"/>
          <w:szCs w:val="24"/>
          <w:lang w:val="es-AR"/>
          <w14:ligatures w14:val="standardContextual"/>
        </w:rPr>
      </w:pPr>
      <w:r w:rsidRPr="00B50B77">
        <w:rPr>
          <w:b/>
          <w:bCs/>
          <w:u w:val="single"/>
          <w:lang w:val="es-419"/>
        </w:rPr>
        <w:t>ARTICULO 1°</w:t>
      </w:r>
      <w:proofErr w:type="gramStart"/>
      <w:r w:rsidRPr="00B50B77">
        <w:rPr>
          <w:b/>
          <w:bCs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B50B77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B50B77">
        <w:rPr>
          <w:rFonts w:eastAsiaTheme="minorHAnsi"/>
          <w:bCs/>
          <w:color w:val="333333"/>
          <w:u w:val="single"/>
          <w:lang w:val="es-AR" w:eastAsia="en-US"/>
        </w:rPr>
        <w:t>-</w:t>
      </w:r>
      <w:bookmarkStart w:id="4" w:name="_Hlk197502894"/>
      <w:proofErr w:type="gramEnd"/>
      <w:r w:rsidR="00AE62CB">
        <w:rPr>
          <w:b/>
          <w:bCs/>
          <w:kern w:val="2"/>
          <w:sz w:val="24"/>
          <w:szCs w:val="24"/>
          <w:lang w:val="es-419"/>
          <w14:ligatures w14:val="standardContextual"/>
        </w:rPr>
        <w:t xml:space="preserve"> </w:t>
      </w:r>
      <w:proofErr w:type="spellStart"/>
      <w:r w:rsidR="00C809E4" w:rsidRPr="00C809E4">
        <w:rPr>
          <w:color w:val="000000"/>
          <w:kern w:val="2"/>
          <w:sz w:val="24"/>
          <w:szCs w:val="24"/>
          <w:lang w:val="es-AR"/>
          <w14:ligatures w14:val="standardContextual"/>
        </w:rPr>
        <w:t>Solicítase</w:t>
      </w:r>
      <w:proofErr w:type="spellEnd"/>
      <w:r w:rsidR="00C809E4" w:rsidRPr="00C809E4">
        <w:rPr>
          <w:color w:val="000000"/>
          <w:kern w:val="2"/>
          <w:sz w:val="24"/>
          <w:szCs w:val="24"/>
          <w:lang w:val="es-AR"/>
          <w14:ligatures w14:val="standardContextual"/>
        </w:rPr>
        <w:t> </w:t>
      </w:r>
      <w:bookmarkStart w:id="5" w:name="_Hlk199324950"/>
      <w:r w:rsidR="00C809E4" w:rsidRPr="00C809E4">
        <w:rPr>
          <w:color w:val="000000"/>
          <w:kern w:val="2"/>
          <w:sz w:val="24"/>
          <w:szCs w:val="24"/>
          <w:lang w:val="es-AR"/>
          <w14:ligatures w14:val="standardContextual"/>
        </w:rPr>
        <w:t>al Departamento Ejecutivo Municipal que a través del área que corresponda informe cantidad de talleres que se dictan en la actualidad, cantidad de asistentes a cada uno de ellos, cantidad de talleres que no se llevaron a cabo por falta de cupo, y si las personas inscriptas en dichos talleres (no realizados) tuvieron la posibilidad de inscribirse en otros.</w:t>
      </w:r>
      <w:bookmarkEnd w:id="5"/>
    </w:p>
    <w:p w14:paraId="21876378" w14:textId="77777777" w:rsidR="00BB0FEA" w:rsidRPr="00BB0FEA" w:rsidRDefault="00FD37DF" w:rsidP="00BB0FEA">
      <w:pPr>
        <w:spacing w:before="100" w:beforeAutospacing="1" w:after="100" w:afterAutospacing="1"/>
        <w:rPr>
          <w:sz w:val="24"/>
          <w:szCs w:val="24"/>
        </w:rPr>
      </w:pPr>
      <w:bookmarkStart w:id="6" w:name="_Hlk184278168"/>
      <w:bookmarkEnd w:id="1"/>
      <w:bookmarkEnd w:id="2"/>
      <w:bookmarkEnd w:id="3"/>
      <w:bookmarkEnd w:id="4"/>
      <w:r w:rsidRPr="00141666">
        <w:rPr>
          <w:b/>
          <w:u w:val="single"/>
        </w:rPr>
        <w:t xml:space="preserve">ARTÍCULO </w:t>
      </w:r>
      <w:r w:rsidR="00B93290" w:rsidRPr="00141666">
        <w:rPr>
          <w:b/>
          <w:u w:val="single"/>
        </w:rPr>
        <w:t>2</w:t>
      </w:r>
      <w:r w:rsidRPr="00141666">
        <w:rPr>
          <w:b/>
          <w:u w:val="single"/>
        </w:rPr>
        <w:t>º</w:t>
      </w:r>
      <w:proofErr w:type="gramStart"/>
      <w:r w:rsidRPr="00141666">
        <w:rPr>
          <w:b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="00BB0FEA" w:rsidRPr="00BB0FEA">
        <w:rPr>
          <w:sz w:val="24"/>
          <w:szCs w:val="24"/>
        </w:rPr>
        <w:t xml:space="preserve">Comuníquese, Publíquese, Archívese y </w:t>
      </w:r>
      <w:proofErr w:type="spellStart"/>
      <w:r w:rsidR="00BB0FEA" w:rsidRPr="00BB0FEA">
        <w:rPr>
          <w:sz w:val="24"/>
          <w:szCs w:val="24"/>
        </w:rPr>
        <w:t>Dése</w:t>
      </w:r>
      <w:proofErr w:type="spellEnd"/>
      <w:r w:rsidR="00BB0FEA" w:rsidRPr="00BB0FEA">
        <w:rPr>
          <w:sz w:val="24"/>
          <w:szCs w:val="24"/>
        </w:rPr>
        <w:t xml:space="preserve"> al Registro </w:t>
      </w:r>
      <w:proofErr w:type="gramStart"/>
      <w:r w:rsidR="00BB0FEA" w:rsidRPr="00BB0FEA">
        <w:rPr>
          <w:sz w:val="24"/>
          <w:szCs w:val="24"/>
        </w:rPr>
        <w:t>Municipal.-</w:t>
      </w:r>
      <w:proofErr w:type="gramEnd"/>
    </w:p>
    <w:p w14:paraId="25B2CB27" w14:textId="735D13AB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 w:rsidR="0014295A">
        <w:t xml:space="preserve">                     </w:t>
      </w:r>
      <w:r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BB0FEA">
        <w:rPr>
          <w:sz w:val="24"/>
          <w:szCs w:val="24"/>
        </w:rPr>
        <w:t>veinti</w:t>
      </w:r>
      <w:r w:rsidR="0014295A">
        <w:rPr>
          <w:sz w:val="24"/>
          <w:szCs w:val="24"/>
        </w:rPr>
        <w:t>nueve</w:t>
      </w:r>
      <w:r w:rsidR="00141666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6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8162" w14:textId="77777777" w:rsidR="00FC78EA" w:rsidRDefault="00FC78EA">
      <w:r>
        <w:separator/>
      </w:r>
    </w:p>
  </w:endnote>
  <w:endnote w:type="continuationSeparator" w:id="0">
    <w:p w14:paraId="012F6425" w14:textId="77777777" w:rsidR="00FC78EA" w:rsidRDefault="00FC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17188A96" w:rsidR="009423B2" w:rsidRDefault="00DB5718">
    <w:pPr>
      <w:pStyle w:val="Piedepgina"/>
      <w:jc w:val="center"/>
    </w:pPr>
    <w:r>
      <w:t>3</w:t>
    </w:r>
    <w:r w:rsidR="002444F0">
      <w:t>3</w:t>
    </w:r>
  </w:p>
  <w:p w14:paraId="434EAA7F" w14:textId="77777777" w:rsidR="00C737D2" w:rsidRPr="00DB5718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DE0F" w14:textId="77777777" w:rsidR="00FC78EA" w:rsidRDefault="00FC78EA">
      <w:r>
        <w:separator/>
      </w:r>
    </w:p>
  </w:footnote>
  <w:footnote w:type="continuationSeparator" w:id="0">
    <w:p w14:paraId="7CF9ED5D" w14:textId="77777777" w:rsidR="00FC78EA" w:rsidRDefault="00FC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58008">
    <w:abstractNumId w:val="7"/>
  </w:num>
  <w:num w:numId="2" w16cid:durableId="466974609">
    <w:abstractNumId w:val="16"/>
  </w:num>
  <w:num w:numId="3" w16cid:durableId="880749702">
    <w:abstractNumId w:val="14"/>
  </w:num>
  <w:num w:numId="4" w16cid:durableId="890848688">
    <w:abstractNumId w:val="15"/>
  </w:num>
  <w:num w:numId="5" w16cid:durableId="2123644727">
    <w:abstractNumId w:val="3"/>
  </w:num>
  <w:num w:numId="6" w16cid:durableId="1683242144">
    <w:abstractNumId w:val="5"/>
  </w:num>
  <w:num w:numId="7" w16cid:durableId="1423262561">
    <w:abstractNumId w:val="10"/>
  </w:num>
  <w:num w:numId="8" w16cid:durableId="1472602171">
    <w:abstractNumId w:val="12"/>
  </w:num>
  <w:num w:numId="9" w16cid:durableId="2065829878">
    <w:abstractNumId w:val="8"/>
  </w:num>
  <w:num w:numId="10" w16cid:durableId="446973810">
    <w:abstractNumId w:val="2"/>
  </w:num>
  <w:num w:numId="11" w16cid:durableId="818619970">
    <w:abstractNumId w:val="4"/>
  </w:num>
  <w:num w:numId="12" w16cid:durableId="2102986043">
    <w:abstractNumId w:val="11"/>
  </w:num>
  <w:num w:numId="13" w16cid:durableId="1193112779">
    <w:abstractNumId w:val="1"/>
  </w:num>
  <w:num w:numId="14" w16cid:durableId="1636377396">
    <w:abstractNumId w:val="13"/>
  </w:num>
  <w:num w:numId="15" w16cid:durableId="660348069">
    <w:abstractNumId w:val="0"/>
  </w:num>
  <w:num w:numId="16" w16cid:durableId="1994337126">
    <w:abstractNumId w:val="6"/>
  </w:num>
  <w:num w:numId="17" w16cid:durableId="2472135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205F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1E7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666"/>
    <w:rsid w:val="001418EB"/>
    <w:rsid w:val="0014295A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6BCE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4E9A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49DD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18F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5C1A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133D"/>
    <w:rsid w:val="0024279A"/>
    <w:rsid w:val="00243BD4"/>
    <w:rsid w:val="002443AA"/>
    <w:rsid w:val="002444F0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6EF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00F0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996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366C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1833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719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18B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78D"/>
    <w:rsid w:val="00444AB2"/>
    <w:rsid w:val="00445132"/>
    <w:rsid w:val="00445613"/>
    <w:rsid w:val="004458F1"/>
    <w:rsid w:val="00445AB9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0C7"/>
    <w:rsid w:val="004B135E"/>
    <w:rsid w:val="004B15C9"/>
    <w:rsid w:val="004B1D33"/>
    <w:rsid w:val="004B1F84"/>
    <w:rsid w:val="004B306B"/>
    <w:rsid w:val="004B3806"/>
    <w:rsid w:val="004B3EC2"/>
    <w:rsid w:val="004B4BBD"/>
    <w:rsid w:val="004B6260"/>
    <w:rsid w:val="004B666A"/>
    <w:rsid w:val="004C1500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3839"/>
    <w:rsid w:val="00544F34"/>
    <w:rsid w:val="00545C66"/>
    <w:rsid w:val="00546410"/>
    <w:rsid w:val="0055182D"/>
    <w:rsid w:val="00553AA1"/>
    <w:rsid w:val="005544E5"/>
    <w:rsid w:val="00554766"/>
    <w:rsid w:val="005555E1"/>
    <w:rsid w:val="00555964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029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50B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1B0C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B39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ADA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6CF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118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4BDB"/>
    <w:rsid w:val="00885CC9"/>
    <w:rsid w:val="008864BF"/>
    <w:rsid w:val="008878F6"/>
    <w:rsid w:val="0089036A"/>
    <w:rsid w:val="008903CC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95F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1B4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27614"/>
    <w:rsid w:val="0093011A"/>
    <w:rsid w:val="00930A1E"/>
    <w:rsid w:val="00930F54"/>
    <w:rsid w:val="0093136E"/>
    <w:rsid w:val="00931F69"/>
    <w:rsid w:val="009330A0"/>
    <w:rsid w:val="0093325F"/>
    <w:rsid w:val="0093458E"/>
    <w:rsid w:val="00935FAB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06F2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465E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5E52"/>
    <w:rsid w:val="00A4686E"/>
    <w:rsid w:val="00A4692D"/>
    <w:rsid w:val="00A471A6"/>
    <w:rsid w:val="00A5002B"/>
    <w:rsid w:val="00A5044B"/>
    <w:rsid w:val="00A50646"/>
    <w:rsid w:val="00A514BC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CB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5DF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B77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5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290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0FEA"/>
    <w:rsid w:val="00BB126D"/>
    <w:rsid w:val="00BB13C0"/>
    <w:rsid w:val="00BB1CA8"/>
    <w:rsid w:val="00BB3939"/>
    <w:rsid w:val="00BB4E85"/>
    <w:rsid w:val="00BB5D2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4BB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0E58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09E4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718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9AC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323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639C"/>
    <w:rsid w:val="00E8709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D7D71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37C62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A65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400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0219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C7737"/>
    <w:rsid w:val="00FC78EA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02A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305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148</cp:revision>
  <cp:lastPrinted>2025-05-30T11:25:00Z</cp:lastPrinted>
  <dcterms:created xsi:type="dcterms:W3CDTF">2024-11-14T13:31:00Z</dcterms:created>
  <dcterms:modified xsi:type="dcterms:W3CDTF">2025-05-30T11:25:00Z</dcterms:modified>
</cp:coreProperties>
</file>