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264469BD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</w:t>
      </w:r>
      <w:r w:rsidR="00643A02">
        <w:rPr>
          <w:sz w:val="24"/>
          <w:szCs w:val="24"/>
        </w:rPr>
        <w:t>8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4B6A891" w14:textId="77777777" w:rsidR="00643A02" w:rsidRDefault="00DA5458" w:rsidP="0066091E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643A02" w:rsidRPr="00643A02">
        <w:t xml:space="preserve">El estado de deterioro y falta de mantenimiento de las calles en la zona suburbana de </w:t>
      </w:r>
      <w:proofErr w:type="spellStart"/>
      <w:r w:rsidR="00643A02" w:rsidRPr="00643A02">
        <w:t>Larguía</w:t>
      </w:r>
      <w:proofErr w:type="spellEnd"/>
      <w:r w:rsidR="00643A02" w:rsidRPr="00643A02">
        <w:t>, perteneciente al ejido urbano de la ciudad de Totoras; y,</w:t>
      </w:r>
    </w:p>
    <w:p w14:paraId="5E129474" w14:textId="5EF1938E" w:rsidR="009B0B43" w:rsidRPr="0066091E" w:rsidRDefault="0023406A" w:rsidP="0066091E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711C0F52" w14:textId="575F4702" w:rsidR="00643A02" w:rsidRPr="00643A02" w:rsidRDefault="009B0B43" w:rsidP="00643A02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9B0B43">
        <w:rPr>
          <w:rFonts w:eastAsia="Calibri"/>
          <w:sz w:val="24"/>
          <w:szCs w:val="24"/>
          <w:lang w:val="es-AR" w:eastAsia="en-US"/>
        </w:rPr>
        <w:tab/>
      </w:r>
      <w:r w:rsidR="00643A02" w:rsidRPr="00643A02">
        <w:rPr>
          <w:rFonts w:eastAsia="Calibri"/>
          <w:sz w:val="24"/>
          <w:szCs w:val="24"/>
          <w:lang w:val="es-AR" w:eastAsia="en-US"/>
        </w:rPr>
        <w:t xml:space="preserve">Que los vecinos y residentes de </w:t>
      </w:r>
      <w:proofErr w:type="spellStart"/>
      <w:r w:rsidR="00643A02" w:rsidRPr="00643A02">
        <w:rPr>
          <w:rFonts w:eastAsia="Calibri"/>
          <w:sz w:val="24"/>
          <w:szCs w:val="24"/>
          <w:lang w:val="es-AR" w:eastAsia="en-US"/>
        </w:rPr>
        <w:t>Larguía</w:t>
      </w:r>
      <w:proofErr w:type="spellEnd"/>
      <w:r w:rsidR="00643A02" w:rsidRPr="00643A02">
        <w:rPr>
          <w:rFonts w:eastAsia="Calibri"/>
          <w:sz w:val="24"/>
          <w:szCs w:val="24"/>
          <w:lang w:val="es-AR" w:eastAsia="en-US"/>
        </w:rPr>
        <w:t xml:space="preserve"> vienen manifestando su profunda preocupación ante el estado de </w:t>
      </w:r>
      <w:proofErr w:type="spellStart"/>
      <w:r w:rsidR="00643A02" w:rsidRPr="00643A02">
        <w:rPr>
          <w:rFonts w:eastAsia="Calibri"/>
          <w:sz w:val="24"/>
          <w:szCs w:val="24"/>
          <w:lang w:val="es-AR" w:eastAsia="en-US"/>
        </w:rPr>
        <w:t>intransitabilidad</w:t>
      </w:r>
      <w:proofErr w:type="spellEnd"/>
      <w:r w:rsidR="00643A02" w:rsidRPr="00643A02">
        <w:rPr>
          <w:rFonts w:eastAsia="Calibri"/>
          <w:sz w:val="24"/>
          <w:szCs w:val="24"/>
          <w:lang w:val="es-AR" w:eastAsia="en-US"/>
        </w:rPr>
        <w:t xml:space="preserve"> de diversas arterias, producto de la falta de nivelación, bacheo y mantenimiento preventivo</w:t>
      </w:r>
      <w:r w:rsidR="00643A02">
        <w:rPr>
          <w:rFonts w:eastAsia="Calibri"/>
          <w:sz w:val="24"/>
          <w:szCs w:val="24"/>
          <w:lang w:val="es-AR" w:eastAsia="en-US"/>
        </w:rPr>
        <w:t>;</w:t>
      </w:r>
    </w:p>
    <w:p w14:paraId="5C84B379" w14:textId="4C84FC52" w:rsidR="00643A02" w:rsidRPr="00643A02" w:rsidRDefault="00643A02" w:rsidP="00643A02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43A02">
        <w:rPr>
          <w:rFonts w:eastAsia="Calibri"/>
          <w:sz w:val="24"/>
          <w:szCs w:val="24"/>
          <w:lang w:val="es-AR" w:eastAsia="en-US"/>
        </w:rPr>
        <w:tab/>
        <w:t>Que el estado actual de las calzadas no solo dificulta el acceso cotidiano de los frentistas a sus hogares, sino que también representa un riesgo constante para la seguridad vial de quienes transitan por la zona</w:t>
      </w:r>
      <w:r>
        <w:rPr>
          <w:rFonts w:eastAsia="Calibri"/>
          <w:sz w:val="24"/>
          <w:szCs w:val="24"/>
          <w:lang w:val="es-AR" w:eastAsia="en-US"/>
        </w:rPr>
        <w:t>;</w:t>
      </w:r>
    </w:p>
    <w:p w14:paraId="69E61E5E" w14:textId="7794E6A3" w:rsidR="00643A02" w:rsidRPr="00643A02" w:rsidRDefault="00643A02" w:rsidP="00643A02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43A02">
        <w:rPr>
          <w:rFonts w:eastAsia="Calibri"/>
          <w:sz w:val="24"/>
          <w:szCs w:val="24"/>
          <w:lang w:val="es-AR" w:eastAsia="en-US"/>
        </w:rPr>
        <w:t xml:space="preserve">                       </w:t>
      </w:r>
      <w:r>
        <w:rPr>
          <w:rFonts w:eastAsia="Calibri"/>
          <w:sz w:val="24"/>
          <w:szCs w:val="24"/>
          <w:lang w:val="es-AR" w:eastAsia="en-US"/>
        </w:rPr>
        <w:tab/>
      </w:r>
      <w:r w:rsidRPr="00643A02">
        <w:rPr>
          <w:rFonts w:eastAsia="Calibri"/>
          <w:sz w:val="24"/>
          <w:szCs w:val="24"/>
          <w:lang w:val="es-AR" w:eastAsia="en-US"/>
        </w:rPr>
        <w:t xml:space="preserve">Que la zona de </w:t>
      </w:r>
      <w:proofErr w:type="spellStart"/>
      <w:r w:rsidRPr="00643A02">
        <w:rPr>
          <w:rFonts w:eastAsia="Calibri"/>
          <w:sz w:val="24"/>
          <w:szCs w:val="24"/>
          <w:lang w:val="es-AR" w:eastAsia="en-US"/>
        </w:rPr>
        <w:t>Larguía</w:t>
      </w:r>
      <w:proofErr w:type="spellEnd"/>
      <w:r w:rsidRPr="00643A02">
        <w:rPr>
          <w:rFonts w:eastAsia="Calibri"/>
          <w:sz w:val="24"/>
          <w:szCs w:val="24"/>
          <w:lang w:val="es-AR" w:eastAsia="en-US"/>
        </w:rPr>
        <w:t>, al ser una zona suburbana de nuestra ciudad, requiere un cronograma de servicios municipales específico y eficiente, dado que su infraestructura vial se ve severamente afectada ante fenómenos climáticos, requiriendo intervenciones frecuentes</w:t>
      </w:r>
      <w:r>
        <w:rPr>
          <w:rFonts w:eastAsia="Calibri"/>
          <w:sz w:val="24"/>
          <w:szCs w:val="24"/>
          <w:lang w:val="es-AR" w:eastAsia="en-US"/>
        </w:rPr>
        <w:t>;</w:t>
      </w:r>
    </w:p>
    <w:p w14:paraId="3C27EE31" w14:textId="6F8361AB" w:rsidR="00643A02" w:rsidRPr="00643A02" w:rsidRDefault="00643A02" w:rsidP="00643A02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43A02">
        <w:rPr>
          <w:rFonts w:eastAsia="Calibri"/>
          <w:sz w:val="24"/>
          <w:szCs w:val="24"/>
          <w:lang w:val="es-AR" w:eastAsia="en-US"/>
        </w:rPr>
        <w:tab/>
        <w:t>Que es deber indelegable del Departamento Ejecutivo Municipal garantizar la conectividad de todos los sectores de la ciudad, asegurando que los caminos y calles de acceso estén en condiciones óptimas para el tránsito de vehículos particulares, transporte escolar y servicios de emergencia</w:t>
      </w:r>
      <w:r>
        <w:rPr>
          <w:rFonts w:eastAsia="Calibri"/>
          <w:sz w:val="24"/>
          <w:szCs w:val="24"/>
          <w:lang w:val="es-AR" w:eastAsia="en-US"/>
        </w:rPr>
        <w:t>;</w:t>
      </w:r>
    </w:p>
    <w:p w14:paraId="379E4045" w14:textId="2082E0DE" w:rsidR="00DE48AC" w:rsidRDefault="00643A02" w:rsidP="00643A02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43A02">
        <w:rPr>
          <w:rFonts w:eastAsia="Calibri"/>
          <w:sz w:val="24"/>
          <w:szCs w:val="24"/>
          <w:lang w:val="es-AR" w:eastAsia="en-US"/>
        </w:rPr>
        <w:tab/>
        <w:t xml:space="preserve">Que resulta urgente una intervención integral por parte de la Secretaría de Obras y Servicios Públicos para restablecer la </w:t>
      </w:r>
      <w:proofErr w:type="spellStart"/>
      <w:r w:rsidRPr="00643A02">
        <w:rPr>
          <w:rFonts w:eastAsia="Calibri"/>
          <w:sz w:val="24"/>
          <w:szCs w:val="24"/>
          <w:lang w:val="es-AR" w:eastAsia="en-US"/>
        </w:rPr>
        <w:t>transitabilidad</w:t>
      </w:r>
      <w:proofErr w:type="spellEnd"/>
      <w:r w:rsidRPr="00643A02">
        <w:rPr>
          <w:rFonts w:eastAsia="Calibri"/>
          <w:sz w:val="24"/>
          <w:szCs w:val="24"/>
          <w:lang w:val="es-AR" w:eastAsia="en-US"/>
        </w:rPr>
        <w:t xml:space="preserve"> y evitar mayores daños a la estructura vial</w:t>
      </w:r>
      <w:r>
        <w:rPr>
          <w:rFonts w:eastAsia="Calibri"/>
          <w:sz w:val="24"/>
          <w:szCs w:val="24"/>
          <w:lang w:val="es-AR" w:eastAsia="en-US"/>
        </w:rPr>
        <w:t>;</w:t>
      </w:r>
      <w:r w:rsidR="00DE48AC"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51387172" w:rsidR="001E31B6" w:rsidRPr="00803AD8" w:rsidRDefault="00562E61" w:rsidP="00643A02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9EEE151" w14:textId="77777777" w:rsidR="00643A02" w:rsidRPr="00643A02" w:rsidRDefault="00643A02" w:rsidP="00643A0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643A02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643A02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43A02">
        <w:rPr>
          <w:sz w:val="24"/>
          <w:szCs w:val="24"/>
          <w:lang w:val="es" w:eastAsia="es-AR"/>
        </w:rPr>
        <w:t xml:space="preserve"> </w:t>
      </w:r>
      <w:bookmarkStart w:id="0" w:name="_Hlk227650982"/>
      <w:proofErr w:type="spellStart"/>
      <w:r w:rsidRPr="00643A02">
        <w:rPr>
          <w:sz w:val="24"/>
          <w:szCs w:val="24"/>
          <w:lang w:val="es" w:eastAsia="es-AR"/>
        </w:rPr>
        <w:t>Solicítase</w:t>
      </w:r>
      <w:proofErr w:type="spellEnd"/>
      <w:r w:rsidRPr="00643A02">
        <w:rPr>
          <w:sz w:val="24"/>
          <w:szCs w:val="24"/>
          <w:lang w:val="es" w:eastAsia="es-AR"/>
        </w:rPr>
        <w:t xml:space="preserve"> al Departamento Ejecutivo Municipal que, a través de la Secretaría de Obras Públicas, proceda de forma urgente a realizar las tareas de mantenimiento, nivelado, abovedado, relleno y repaso integral de las calles en la zona suburbana de </w:t>
      </w:r>
      <w:proofErr w:type="spellStart"/>
      <w:r w:rsidRPr="00643A02">
        <w:rPr>
          <w:sz w:val="24"/>
          <w:szCs w:val="24"/>
          <w:lang w:val="es" w:eastAsia="es-AR"/>
        </w:rPr>
        <w:t>Larguía</w:t>
      </w:r>
      <w:proofErr w:type="spellEnd"/>
      <w:r w:rsidRPr="00643A02">
        <w:rPr>
          <w:sz w:val="24"/>
          <w:szCs w:val="24"/>
          <w:lang w:val="es" w:eastAsia="es-AR"/>
        </w:rPr>
        <w:t>.</w:t>
      </w:r>
    </w:p>
    <w:p w14:paraId="3C46D52A" w14:textId="77777777" w:rsidR="00643A02" w:rsidRPr="00643A02" w:rsidRDefault="00643A02" w:rsidP="00643A0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643A02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643A02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43A02">
        <w:rPr>
          <w:sz w:val="24"/>
          <w:szCs w:val="24"/>
          <w:lang w:val="es" w:eastAsia="es-AR"/>
        </w:rPr>
        <w:t xml:space="preserve"> Requiérase al Departamento Ejecutivo que informe a este Cuerpo Legislativo sobre el plan de trabajo previsto para el mantenimiento de calles en el sector mencionado y si existe un cronograma periódico de asistencia para dicha zona suburbana.</w:t>
      </w:r>
    </w:p>
    <w:p w14:paraId="046C85F3" w14:textId="77777777" w:rsidR="00643A02" w:rsidRPr="00643A02" w:rsidRDefault="00643A02" w:rsidP="00643A0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643A02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643A02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43A02">
        <w:rPr>
          <w:sz w:val="24"/>
          <w:szCs w:val="24"/>
          <w:lang w:val="es" w:eastAsia="es-AR"/>
        </w:rPr>
        <w:t xml:space="preserve"> </w:t>
      </w:r>
      <w:proofErr w:type="spellStart"/>
      <w:r w:rsidRPr="00643A02">
        <w:rPr>
          <w:sz w:val="24"/>
          <w:szCs w:val="24"/>
          <w:lang w:val="es" w:eastAsia="es-AR"/>
        </w:rPr>
        <w:t>Solicítase</w:t>
      </w:r>
      <w:proofErr w:type="spellEnd"/>
      <w:r w:rsidRPr="00643A02">
        <w:rPr>
          <w:sz w:val="24"/>
          <w:szCs w:val="24"/>
          <w:lang w:val="es" w:eastAsia="es-AR"/>
        </w:rPr>
        <w:t xml:space="preserve"> que, dada la urgencia del caso, se disponga el despliegue de maquinaria vial pesada para asegurar que el reacondicionamiento sea profundo y duradero, garantizando la conectividad de todos los habitantes del área.</w:t>
      </w:r>
    </w:p>
    <w:p w14:paraId="0AA8D5D7" w14:textId="77777777" w:rsidR="00643A02" w:rsidRDefault="00643A02" w:rsidP="00643A0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" w:eastAsia="es-AR"/>
        </w:rPr>
      </w:pPr>
    </w:p>
    <w:p w14:paraId="15F2AD1D" w14:textId="77777777" w:rsidR="00643A02" w:rsidRDefault="00643A02" w:rsidP="00643A0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" w:eastAsia="es-AR"/>
        </w:rPr>
      </w:pPr>
    </w:p>
    <w:p w14:paraId="525B7F03" w14:textId="0A205893" w:rsidR="00643A02" w:rsidRPr="00643A02" w:rsidRDefault="00643A02" w:rsidP="00643A0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643A02">
        <w:rPr>
          <w:b/>
          <w:bCs/>
          <w:sz w:val="24"/>
          <w:szCs w:val="24"/>
          <w:u w:val="single"/>
          <w:lang w:val="es" w:eastAsia="es-AR"/>
        </w:rPr>
        <w:lastRenderedPageBreak/>
        <w:t>ARTÍCULO 4º</w:t>
      </w:r>
      <w:proofErr w:type="gramStart"/>
      <w:r w:rsidRPr="00643A02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43A02">
        <w:rPr>
          <w:sz w:val="24"/>
          <w:szCs w:val="24"/>
          <w:lang w:val="es" w:eastAsia="es-AR"/>
        </w:rPr>
        <w:t xml:space="preserve"> </w:t>
      </w:r>
      <w:bookmarkEnd w:id="0"/>
      <w:r w:rsidRPr="00643A02">
        <w:rPr>
          <w:sz w:val="24"/>
          <w:szCs w:val="24"/>
          <w:lang w:val="es" w:eastAsia="es-AR"/>
        </w:rPr>
        <w:t xml:space="preserve"> Comuníquese, Publíquese, Archívese, y </w:t>
      </w:r>
      <w:proofErr w:type="spellStart"/>
      <w:r w:rsidRPr="00643A02">
        <w:rPr>
          <w:sz w:val="24"/>
          <w:szCs w:val="24"/>
          <w:lang w:val="es" w:eastAsia="es-AR"/>
        </w:rPr>
        <w:t>dése</w:t>
      </w:r>
      <w:proofErr w:type="spellEnd"/>
      <w:r w:rsidRPr="00643A02">
        <w:rPr>
          <w:sz w:val="24"/>
          <w:szCs w:val="24"/>
          <w:lang w:val="es" w:eastAsia="es-AR"/>
        </w:rPr>
        <w:t xml:space="preserve"> al Registro Municipal.-</w:t>
      </w:r>
    </w:p>
    <w:p w14:paraId="46D681D3" w14:textId="725CE56D" w:rsidR="00D135B9" w:rsidRPr="003F2A80" w:rsidRDefault="001E31B6" w:rsidP="003A2D48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A6E45">
        <w:t>veinticinco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  <w:bookmarkStart w:id="1" w:name="_GoBack"/>
      <w:bookmarkEnd w:id="1"/>
    </w:p>
    <w:sectPr w:rsidR="00D135B9" w:rsidRPr="003F2A80" w:rsidSect="00643A02">
      <w:footerReference w:type="even" r:id="rId8"/>
      <w:footerReference w:type="default" r:id="rId9"/>
      <w:pgSz w:w="12240" w:h="18720" w:code="14"/>
      <w:pgMar w:top="1701" w:right="1021" w:bottom="2694" w:left="1843" w:header="720" w:footer="1908" w:gutter="0"/>
      <w:pgNumType w:start="76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2D8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B7714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39A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2D48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21A2"/>
    <w:rsid w:val="005555E1"/>
    <w:rsid w:val="0055613D"/>
    <w:rsid w:val="0055645B"/>
    <w:rsid w:val="0055734E"/>
    <w:rsid w:val="00560D37"/>
    <w:rsid w:val="00561423"/>
    <w:rsid w:val="00562A8F"/>
    <w:rsid w:val="00562E61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4B89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2D0D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02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091E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A6E45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8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27238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E74F9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B43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35B9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26CB5-F952-46B4-8DE4-DDC81811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399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261</cp:revision>
  <cp:lastPrinted>2026-06-04T13:18:00Z</cp:lastPrinted>
  <dcterms:created xsi:type="dcterms:W3CDTF">2025-10-16T14:19:00Z</dcterms:created>
  <dcterms:modified xsi:type="dcterms:W3CDTF">2026-06-25T11:17:00Z</dcterms:modified>
</cp:coreProperties>
</file>