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7F8F12C1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CE080D">
        <w:rPr>
          <w:sz w:val="24"/>
          <w:szCs w:val="24"/>
        </w:rPr>
        <w:t>2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96FBE86" w14:textId="59BE660E" w:rsidR="00203662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CE080D" w:rsidRPr="00CE080D">
        <w:rPr>
          <w:rFonts w:eastAsia="Times New Roman"/>
          <w:lang w:val="es-ES"/>
        </w:rPr>
        <w:t>La necesidad de garantizar condiciones adecuadas de traslado para los estudiantes de la ciudad de Totoras que cursan carreras terciarias y universitarias en la localidad de Cañada de Gómez, y;</w:t>
      </w:r>
    </w:p>
    <w:p w14:paraId="35E72B4F" w14:textId="77777777" w:rsidR="006A40BC" w:rsidRPr="009826DC" w:rsidRDefault="006A40BC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300A6A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69DF101B" w14:textId="77777777" w:rsidR="00CE080D" w:rsidRPr="00CE080D" w:rsidRDefault="007C0F78" w:rsidP="00CE080D">
      <w:pPr>
        <w:pStyle w:val="Ttulo1"/>
        <w:tabs>
          <w:tab w:val="left" w:pos="2268"/>
        </w:tabs>
        <w:spacing w:after="100" w:afterAutospacing="1"/>
        <w:ind w:firstLine="851"/>
        <w:jc w:val="both"/>
        <w:rPr>
          <w:b w:val="0"/>
          <w:sz w:val="24"/>
          <w:szCs w:val="24"/>
          <w:u w:val="none"/>
        </w:rPr>
      </w:pPr>
      <w:r w:rsidRPr="00CE080D">
        <w:rPr>
          <w:u w:val="none"/>
        </w:rPr>
        <w:tab/>
      </w:r>
      <w:r w:rsidR="00CE080D" w:rsidRPr="00CE080D">
        <w:rPr>
          <w:b w:val="0"/>
          <w:sz w:val="24"/>
          <w:szCs w:val="24"/>
          <w:u w:val="none"/>
        </w:rPr>
        <w:t>Que la educación superior constituye un derecho fundamental y un pilar esencial para el desarrollo personal, social y profesional de los jóvenes de nuestra comunidad;</w:t>
      </w:r>
    </w:p>
    <w:p w14:paraId="2D79DE56" w14:textId="77777777" w:rsidR="00CE080D" w:rsidRPr="00CE080D" w:rsidRDefault="00CE080D" w:rsidP="00CE080D">
      <w:pPr>
        <w:keepNext/>
        <w:tabs>
          <w:tab w:val="left" w:pos="2268"/>
        </w:tabs>
        <w:spacing w:after="100" w:afterAutospacing="1"/>
        <w:ind w:firstLine="851"/>
        <w:jc w:val="both"/>
        <w:outlineLvl w:val="0"/>
        <w:rPr>
          <w:sz w:val="24"/>
          <w:szCs w:val="24"/>
          <w:lang w:val="es-MX"/>
        </w:rPr>
      </w:pPr>
      <w:r w:rsidRPr="00CE080D">
        <w:rPr>
          <w:sz w:val="24"/>
          <w:szCs w:val="24"/>
          <w:lang w:val="es-MX"/>
        </w:rPr>
        <w:tab/>
        <w:t xml:space="preserve">Que actualmente los estudiantes que viajan a la ciudad de Rosario cuentan con el beneficio del </w:t>
      </w:r>
      <w:r w:rsidRPr="00CE080D">
        <w:rPr>
          <w:bCs/>
          <w:sz w:val="24"/>
          <w:szCs w:val="24"/>
          <w:lang w:val="es-MX"/>
        </w:rPr>
        <w:t>CETER</w:t>
      </w:r>
      <w:r w:rsidRPr="00CE080D">
        <w:rPr>
          <w:sz w:val="24"/>
          <w:szCs w:val="24"/>
          <w:lang w:val="es-MX"/>
        </w:rPr>
        <w:t>, mientras que quienes cursan en Cañada de Gómez no disponen de un sistema de traslado adecuado ni de un beneficio similar;</w:t>
      </w:r>
    </w:p>
    <w:p w14:paraId="37534CC1" w14:textId="77777777" w:rsidR="00CE080D" w:rsidRPr="00CE080D" w:rsidRDefault="00CE080D" w:rsidP="00CE080D">
      <w:pPr>
        <w:keepNext/>
        <w:tabs>
          <w:tab w:val="left" w:pos="2268"/>
        </w:tabs>
        <w:spacing w:after="100" w:afterAutospacing="1"/>
        <w:ind w:firstLine="851"/>
        <w:jc w:val="both"/>
        <w:outlineLvl w:val="0"/>
        <w:rPr>
          <w:sz w:val="24"/>
          <w:szCs w:val="24"/>
          <w:lang w:val="es-MX"/>
        </w:rPr>
      </w:pPr>
      <w:r w:rsidRPr="00CE080D">
        <w:rPr>
          <w:sz w:val="24"/>
          <w:szCs w:val="24"/>
          <w:lang w:val="es-MX"/>
        </w:rPr>
        <w:tab/>
        <w:t xml:space="preserve">Que la empresa de transporte Gral. </w:t>
      </w:r>
      <w:r w:rsidRPr="00CE080D">
        <w:rPr>
          <w:bCs/>
          <w:sz w:val="24"/>
          <w:szCs w:val="24"/>
          <w:lang w:val="es-MX"/>
        </w:rPr>
        <w:t>Güemes</w:t>
      </w:r>
      <w:r w:rsidRPr="00CE080D">
        <w:rPr>
          <w:sz w:val="24"/>
          <w:szCs w:val="24"/>
          <w:lang w:val="es-MX"/>
        </w:rPr>
        <w:t xml:space="preserve">, prestadora del servicio interurbano, cuenta únicamente con </w:t>
      </w:r>
      <w:r w:rsidRPr="00CE080D">
        <w:rPr>
          <w:bCs/>
          <w:sz w:val="24"/>
          <w:szCs w:val="24"/>
          <w:lang w:val="es-MX"/>
        </w:rPr>
        <w:t>una frecuencia de ida y una de regreso</w:t>
      </w:r>
      <w:r w:rsidRPr="00CE080D">
        <w:rPr>
          <w:sz w:val="24"/>
          <w:szCs w:val="24"/>
          <w:lang w:val="es-MX"/>
        </w:rPr>
        <w:t xml:space="preserve">, siendo esta última alrededor de las </w:t>
      </w:r>
      <w:r w:rsidRPr="00CE080D">
        <w:rPr>
          <w:bCs/>
          <w:sz w:val="24"/>
          <w:szCs w:val="24"/>
          <w:lang w:val="es-MX"/>
        </w:rPr>
        <w:t xml:space="preserve">23 horas, </w:t>
      </w:r>
      <w:r w:rsidRPr="00CE080D">
        <w:rPr>
          <w:sz w:val="24"/>
          <w:szCs w:val="24"/>
          <w:lang w:val="es-MX"/>
        </w:rPr>
        <w:t>horario que no resulta seguro ni compatible con las actividades laborales y académicas de los estudiantes;</w:t>
      </w:r>
    </w:p>
    <w:p w14:paraId="011067A2" w14:textId="73644753" w:rsidR="006A40BC" w:rsidRPr="00CE080D" w:rsidRDefault="00CE080D" w:rsidP="00CE080D">
      <w:pPr>
        <w:tabs>
          <w:tab w:val="left" w:pos="2268"/>
        </w:tabs>
        <w:spacing w:after="100" w:afterAutospacing="1"/>
        <w:jc w:val="both"/>
        <w:rPr>
          <w:sz w:val="24"/>
          <w:szCs w:val="24"/>
          <w:lang w:val="es-MX"/>
        </w:rPr>
      </w:pPr>
      <w:r w:rsidRPr="00CE080D">
        <w:rPr>
          <w:sz w:val="24"/>
          <w:szCs w:val="24"/>
          <w:lang w:val="es-MX"/>
        </w:rPr>
        <w:tab/>
      </w:r>
      <w:r w:rsidRPr="00CE080D">
        <w:rPr>
          <w:sz w:val="24"/>
          <w:szCs w:val="24"/>
        </w:rPr>
        <w:t xml:space="preserve">Que el acompañamiento municipal en materia de movilidad educativa permitiría </w:t>
      </w:r>
      <w:r w:rsidRPr="00CE080D">
        <w:rPr>
          <w:bCs/>
          <w:sz w:val="24"/>
          <w:szCs w:val="24"/>
        </w:rPr>
        <w:t>igualar oportunidades</w:t>
      </w:r>
      <w:r w:rsidRPr="00CE080D">
        <w:rPr>
          <w:sz w:val="24"/>
          <w:szCs w:val="24"/>
        </w:rPr>
        <w:t xml:space="preserve">, promover la </w:t>
      </w:r>
      <w:r w:rsidRPr="00CE080D">
        <w:rPr>
          <w:bCs/>
          <w:sz w:val="24"/>
          <w:szCs w:val="24"/>
        </w:rPr>
        <w:t>permanencia y finalización de los estudios superiores</w:t>
      </w:r>
      <w:r w:rsidRPr="00CE080D">
        <w:rPr>
          <w:sz w:val="24"/>
          <w:szCs w:val="24"/>
        </w:rPr>
        <w:t>;</w:t>
      </w:r>
      <w:r w:rsidRPr="00CE080D">
        <w:t xml:space="preserve">       </w:t>
      </w:r>
      <w:r w:rsidR="007E0B6F">
        <w:rPr>
          <w:sz w:val="24"/>
          <w:szCs w:val="24"/>
        </w:rPr>
        <w:tab/>
      </w:r>
    </w:p>
    <w:p w14:paraId="1DD90520" w14:textId="6D64725D" w:rsidR="006D4266" w:rsidRPr="009826DC" w:rsidRDefault="006A40BC" w:rsidP="00300A6A">
      <w:pPr>
        <w:tabs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1C234063" w14:textId="77777777" w:rsidR="00CE080D" w:rsidRPr="00CE080D" w:rsidRDefault="00CE080D" w:rsidP="00CE080D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CE080D">
        <w:rPr>
          <w:b/>
          <w:sz w:val="24"/>
          <w:szCs w:val="24"/>
          <w:u w:val="single"/>
          <w:lang w:val="es-MX"/>
        </w:rPr>
        <w:t>ARTÍCULO 1º</w:t>
      </w:r>
      <w:proofErr w:type="gramStart"/>
      <w:r w:rsidRPr="00CE080D">
        <w:rPr>
          <w:b/>
          <w:sz w:val="24"/>
          <w:szCs w:val="24"/>
          <w:u w:val="single"/>
          <w:lang w:val="es-MX"/>
        </w:rPr>
        <w:t>).-</w:t>
      </w:r>
      <w:proofErr w:type="gramEnd"/>
      <w:r w:rsidRPr="00CE080D">
        <w:rPr>
          <w:sz w:val="24"/>
          <w:szCs w:val="24"/>
          <w:lang w:val="es-MX"/>
        </w:rPr>
        <w:t xml:space="preserve"> </w:t>
      </w:r>
      <w:proofErr w:type="spellStart"/>
      <w:r w:rsidRPr="00CE080D">
        <w:rPr>
          <w:sz w:val="24"/>
          <w:szCs w:val="24"/>
          <w:lang w:val="es-MX"/>
        </w:rPr>
        <w:t>Solicítase</w:t>
      </w:r>
      <w:proofErr w:type="spellEnd"/>
      <w:r w:rsidRPr="00CE080D">
        <w:rPr>
          <w:sz w:val="24"/>
          <w:szCs w:val="24"/>
          <w:lang w:val="es-MX"/>
        </w:rPr>
        <w:t xml:space="preserve"> al Departamento Ejecutivo Municipal que evalúe la posibilidad de implementar o gestionar un servicio de traslado educativo para los estudiantes de la ciudad de Totoras que cursan en Cañada de Gómez, garantizando horarios compatibles con las cursadas.</w:t>
      </w:r>
    </w:p>
    <w:p w14:paraId="0F69D548" w14:textId="77777777" w:rsidR="00CE080D" w:rsidRPr="00CE080D" w:rsidRDefault="00CE080D" w:rsidP="00CE080D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CE080D">
        <w:rPr>
          <w:b/>
          <w:sz w:val="24"/>
          <w:szCs w:val="24"/>
          <w:u w:val="single"/>
          <w:lang w:val="es-MX"/>
        </w:rPr>
        <w:t>ARTÍCULO 2º</w:t>
      </w:r>
      <w:proofErr w:type="gramStart"/>
      <w:r w:rsidRPr="00CE080D">
        <w:rPr>
          <w:b/>
          <w:sz w:val="24"/>
          <w:szCs w:val="24"/>
          <w:u w:val="single"/>
          <w:lang w:val="es-MX"/>
        </w:rPr>
        <w:t>).-</w:t>
      </w:r>
      <w:proofErr w:type="gramEnd"/>
      <w:r w:rsidRPr="00CE080D">
        <w:rPr>
          <w:sz w:val="24"/>
          <w:szCs w:val="24"/>
          <w:lang w:val="es-MX"/>
        </w:rPr>
        <w:t xml:space="preserve">  Propóngase la realización de un relevamiento de estudiantes que asisten a instituciones de Cañada de Gómez, a fin de determinar la demanda real del servicio y coordinar su posible frecuencia y horario.</w:t>
      </w:r>
    </w:p>
    <w:p w14:paraId="6C1D44B7" w14:textId="77777777" w:rsidR="00CE080D" w:rsidRPr="00CE080D" w:rsidRDefault="00CE080D" w:rsidP="00CE080D">
      <w:pPr>
        <w:pStyle w:val="s2"/>
        <w:tabs>
          <w:tab w:val="left" w:pos="1843"/>
          <w:tab w:val="left" w:pos="2268"/>
        </w:tabs>
        <w:jc w:val="both"/>
      </w:pPr>
      <w:r w:rsidRPr="00CE080D">
        <w:rPr>
          <w:b/>
          <w:u w:val="single"/>
          <w:lang w:val="es-ES"/>
        </w:rPr>
        <w:t>ARTÍCULO 3º</w:t>
      </w:r>
      <w:proofErr w:type="gramStart"/>
      <w:r w:rsidRPr="00CE080D">
        <w:rPr>
          <w:b/>
          <w:u w:val="single"/>
          <w:lang w:val="es-ES"/>
        </w:rPr>
        <w:t>).-</w:t>
      </w:r>
      <w:proofErr w:type="gramEnd"/>
      <w:r w:rsidRPr="00CE080D">
        <w:rPr>
          <w:b/>
          <w:lang w:val="es-ES"/>
        </w:rPr>
        <w:t xml:space="preserve">   </w:t>
      </w:r>
      <w:r w:rsidRPr="00CE080D">
        <w:rPr>
          <w:lang w:val="es-ES"/>
        </w:rPr>
        <w:t xml:space="preserve">Comuníquese, Publíquese, Archívese y </w:t>
      </w:r>
      <w:proofErr w:type="spellStart"/>
      <w:r w:rsidRPr="00CE080D">
        <w:rPr>
          <w:lang w:val="es-ES"/>
        </w:rPr>
        <w:t>Dése</w:t>
      </w:r>
      <w:proofErr w:type="spellEnd"/>
      <w:r w:rsidRPr="00CE080D">
        <w:rPr>
          <w:lang w:val="es-ES"/>
        </w:rPr>
        <w:t xml:space="preserve"> al Registro </w:t>
      </w:r>
      <w:proofErr w:type="gramStart"/>
      <w:r w:rsidRPr="00CE080D">
        <w:rPr>
          <w:lang w:val="es-ES"/>
        </w:rPr>
        <w:t>Municipal.-</w:t>
      </w:r>
      <w:proofErr w:type="gramEnd"/>
      <w:r w:rsidR="006A0F0E" w:rsidRPr="00CE080D">
        <w:tab/>
      </w:r>
    </w:p>
    <w:p w14:paraId="33F5B64D" w14:textId="39E22268" w:rsidR="002B537B" w:rsidRPr="00CE080D" w:rsidRDefault="00CE080D" w:rsidP="00CE080D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D46D0F" w:rsidRPr="00CE080D">
        <w:t>trece</w:t>
      </w:r>
      <w:r w:rsidR="006A0F0E" w:rsidRPr="00CE080D">
        <w:t xml:space="preserve"> días del mes de </w:t>
      </w:r>
      <w:proofErr w:type="gramStart"/>
      <w:r w:rsidR="00FB2747" w:rsidRPr="00CE080D">
        <w:t>Noviembre</w:t>
      </w:r>
      <w:proofErr w:type="gramEnd"/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CE080D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46E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48</cp:revision>
  <cp:lastPrinted>2025-11-13T13:02:00Z</cp:lastPrinted>
  <dcterms:created xsi:type="dcterms:W3CDTF">2025-10-16T14:19:00Z</dcterms:created>
  <dcterms:modified xsi:type="dcterms:W3CDTF">2025-11-13T13:40:00Z</dcterms:modified>
</cp:coreProperties>
</file>