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141A" w14:textId="48306D72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FA7DB8">
        <w:rPr>
          <w:rFonts w:ascii="Times New Roman" w:hAnsi="Times New Roman"/>
          <w:sz w:val="24"/>
          <w:szCs w:val="24"/>
          <w:lang w:val="es-MX" w:eastAsia="es-ES"/>
        </w:rPr>
        <w:t>5</w:t>
      </w:r>
      <w:r w:rsidR="000F78E9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FA7DB8">
        <w:rPr>
          <w:rFonts w:ascii="Times New Roman" w:hAnsi="Times New Roman"/>
          <w:sz w:val="24"/>
          <w:szCs w:val="24"/>
          <w:lang w:val="es-MX" w:eastAsia="es-ES"/>
        </w:rPr>
        <w:t>noviembre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6" w:name="_Hlk212021554"/>
      <w:bookmarkEnd w:id="0"/>
    </w:p>
    <w:p w14:paraId="1D3419FB" w14:textId="77777777" w:rsidR="00A764D9" w:rsidRPr="00681A8C" w:rsidRDefault="00A764D9" w:rsidP="00A764D9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7" w:name="_Hlk212787577"/>
      <w:bookmarkStart w:id="8" w:name="_Hlk211333007"/>
      <w:bookmarkEnd w:id="6"/>
      <w:r>
        <w:rPr>
          <w:rFonts w:ascii="Times New Roman" w:hAnsi="Times New Roman"/>
          <w:sz w:val="24"/>
          <w:szCs w:val="24"/>
          <w:lang w:eastAsia="es-ES"/>
        </w:rPr>
        <w:t>SR. / SRA.</w:t>
      </w:r>
    </w:p>
    <w:p w14:paraId="72D56F2C" w14:textId="77777777" w:rsidR="00A764D9" w:rsidRPr="00681A8C" w:rsidRDefault="00A764D9" w:rsidP="00A764D9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</w:t>
      </w:r>
    </w:p>
    <w:p w14:paraId="0116E5A5" w14:textId="77777777" w:rsidR="00A764D9" w:rsidRPr="00681A8C" w:rsidRDefault="00A764D9" w:rsidP="00A764D9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Presente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bookmarkEnd w:id="8"/>
    <w:p w14:paraId="149165DD" w14:textId="77777777" w:rsidR="00FB7456" w:rsidRDefault="00FB7456" w:rsidP="00B86CB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bookmarkEnd w:id="7"/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12083AAA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C966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noviembre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476453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9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9"/>
    <w:p w14:paraId="08CC11AE" w14:textId="4899DC21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60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262EE4D4" w14:textId="5B2ED631" w:rsidR="00003D56" w:rsidRDefault="003B4B7A" w:rsidP="009F6625">
      <w:pPr>
        <w:tabs>
          <w:tab w:val="left" w:pos="29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bookmarkStart w:id="10" w:name="_Hlk90620069"/>
      <w:r w:rsidR="00FA7DB8" w:rsidRPr="00FA7D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7DB8">
        <w:rPr>
          <w:rFonts w:ascii="Times New Roman" w:hAnsi="Times New Roman"/>
          <w:color w:val="000000"/>
          <w:sz w:val="24"/>
          <w:szCs w:val="24"/>
        </w:rPr>
        <w:t>a)</w:t>
      </w:r>
      <w:r w:rsidR="00FA7DB8" w:rsidRPr="00003D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7DB8" w:rsidRPr="002D63A7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proofErr w:type="gramStart"/>
      <w:r w:rsidR="00FA7DB8">
        <w:rPr>
          <w:rFonts w:ascii="Times New Roman" w:hAnsi="Times New Roman"/>
          <w:color w:val="000000"/>
          <w:sz w:val="24"/>
          <w:szCs w:val="24"/>
        </w:rPr>
        <w:t>Secretaria</w:t>
      </w:r>
      <w:proofErr w:type="gramEnd"/>
      <w:r w:rsidR="00FA7DB8">
        <w:rPr>
          <w:rFonts w:ascii="Times New Roman" w:hAnsi="Times New Roman"/>
          <w:color w:val="000000"/>
          <w:sz w:val="24"/>
          <w:szCs w:val="24"/>
        </w:rPr>
        <w:t xml:space="preserve"> de Gobierno</w:t>
      </w:r>
      <w:r w:rsidR="00FA7DB8" w:rsidRPr="002D63A7">
        <w:rPr>
          <w:rFonts w:ascii="Times New Roman" w:hAnsi="Times New Roman"/>
          <w:color w:val="000000"/>
          <w:sz w:val="24"/>
          <w:szCs w:val="24"/>
        </w:rPr>
        <w:t xml:space="preserve"> C.P.N. María </w:t>
      </w:r>
      <w:r w:rsidR="00FA7DB8">
        <w:rPr>
          <w:rFonts w:ascii="Times New Roman" w:hAnsi="Times New Roman"/>
          <w:color w:val="000000"/>
          <w:sz w:val="24"/>
          <w:szCs w:val="24"/>
        </w:rPr>
        <w:t xml:space="preserve">Emilia </w:t>
      </w:r>
      <w:proofErr w:type="spellStart"/>
      <w:r w:rsidR="00FA7DB8"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="00FA7DB8" w:rsidRPr="002D63A7">
        <w:rPr>
          <w:rFonts w:ascii="Times New Roman" w:hAnsi="Times New Roman"/>
          <w:color w:val="000000"/>
          <w:sz w:val="24"/>
          <w:szCs w:val="24"/>
        </w:rPr>
        <w:t xml:space="preserve">, respondiendo a Minuta de Comunicación </w:t>
      </w:r>
      <w:proofErr w:type="spellStart"/>
      <w:r w:rsidR="00FA7DB8" w:rsidRPr="002D63A7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FA7DB8" w:rsidRPr="002D6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7DB8">
        <w:rPr>
          <w:rFonts w:ascii="Times New Roman" w:hAnsi="Times New Roman"/>
          <w:color w:val="000000"/>
          <w:sz w:val="24"/>
          <w:szCs w:val="24"/>
        </w:rPr>
        <w:t>1800/2025</w:t>
      </w:r>
      <w:r w:rsidR="00FA7DB8" w:rsidRPr="002D63A7">
        <w:rPr>
          <w:rFonts w:ascii="Times New Roman" w:hAnsi="Times New Roman"/>
          <w:color w:val="000000"/>
          <w:sz w:val="24"/>
          <w:szCs w:val="24"/>
        </w:rPr>
        <w:t>, a través de la cual, este Concejo solicitó</w:t>
      </w:r>
      <w:r w:rsidR="00FA7DB8">
        <w:rPr>
          <w:rFonts w:ascii="Times New Roman" w:hAnsi="Times New Roman"/>
          <w:color w:val="000000"/>
          <w:sz w:val="24"/>
          <w:szCs w:val="24"/>
        </w:rPr>
        <w:t xml:space="preserve"> se </w:t>
      </w:r>
      <w:r w:rsidR="00FA7DB8" w:rsidRPr="00FA7DB8">
        <w:rPr>
          <w:rFonts w:ascii="Times New Roman" w:eastAsia="Times New Roman" w:hAnsi="Times New Roman"/>
          <w:sz w:val="24"/>
          <w:szCs w:val="24"/>
          <w:lang w:eastAsia="es-ES"/>
        </w:rPr>
        <w:t>considere la posibilidad de autorizar, en aquellos casos particulares debidamente justificados, la construcción de rampas de accesibilidad frente a viviendas, previa evaluación técnica y aprobación del área de Obras Públicas o la que corresponda</w:t>
      </w:r>
      <w:r w:rsidR="00CB562A">
        <w:rPr>
          <w:rFonts w:ascii="Times New Roman" w:eastAsia="Times New Roman" w:hAnsi="Times New Roman"/>
          <w:sz w:val="24"/>
          <w:szCs w:val="24"/>
          <w:lang w:eastAsia="es-ES"/>
        </w:rPr>
        <w:t>.</w:t>
      </w:r>
      <w:r w:rsidR="00003D56">
        <w:rPr>
          <w:rFonts w:ascii="Times New Roman" w:hAnsi="Times New Roman"/>
          <w:color w:val="000000"/>
          <w:sz w:val="24"/>
          <w:szCs w:val="24"/>
        </w:rPr>
        <w:tab/>
      </w:r>
    </w:p>
    <w:p w14:paraId="778795BD" w14:textId="6F1921F0" w:rsidR="009F6625" w:rsidRDefault="009F6625" w:rsidP="009F6625">
      <w:pPr>
        <w:tabs>
          <w:tab w:val="left" w:pos="2977"/>
        </w:tabs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bookmarkStart w:id="11" w:name="_Hlk212617185"/>
      <w:r>
        <w:rPr>
          <w:rFonts w:ascii="Times New Roman" w:hAnsi="Times New Roman"/>
          <w:color w:val="000000"/>
          <w:sz w:val="24"/>
          <w:szCs w:val="24"/>
        </w:rPr>
        <w:tab/>
      </w:r>
      <w:r w:rsidR="00FA7DB8">
        <w:rPr>
          <w:rFonts w:ascii="Times New Roman" w:hAnsi="Times New Roman"/>
          <w:color w:val="000000"/>
          <w:sz w:val="24"/>
          <w:szCs w:val="24"/>
        </w:rPr>
        <w:t>b</w:t>
      </w:r>
      <w:r w:rsidR="00D50637">
        <w:rPr>
          <w:rFonts w:ascii="Times New Roman" w:hAnsi="Times New Roman"/>
          <w:color w:val="000000"/>
          <w:sz w:val="24"/>
          <w:szCs w:val="24"/>
        </w:rPr>
        <w:t>)</w:t>
      </w:r>
      <w:r w:rsidR="00D50637" w:rsidRPr="00D506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637" w:rsidRPr="009F6625">
        <w:rPr>
          <w:rFonts w:ascii="Times New Roman" w:hAnsi="Times New Roman"/>
          <w:color w:val="000000"/>
          <w:sz w:val="24"/>
          <w:szCs w:val="24"/>
        </w:rPr>
        <w:t xml:space="preserve">Nota remitida por Secretaria de Gobierno C.P.N. María Emilia </w:t>
      </w:r>
      <w:proofErr w:type="spellStart"/>
      <w:r w:rsidR="00D50637" w:rsidRPr="009F6625"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="00D50637" w:rsidRPr="009F6625">
        <w:rPr>
          <w:rFonts w:ascii="Times New Roman" w:hAnsi="Times New Roman"/>
          <w:color w:val="000000"/>
          <w:sz w:val="24"/>
          <w:szCs w:val="24"/>
        </w:rPr>
        <w:t xml:space="preserve">, respondiendo a Minuta de Comunicación </w:t>
      </w:r>
      <w:proofErr w:type="spellStart"/>
      <w:r w:rsidR="00D50637" w:rsidRPr="009F6625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D50637" w:rsidRPr="009F6625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9F6625">
        <w:rPr>
          <w:rFonts w:ascii="Times New Roman" w:hAnsi="Times New Roman"/>
          <w:color w:val="000000"/>
          <w:sz w:val="24"/>
          <w:szCs w:val="24"/>
        </w:rPr>
        <w:t>801</w:t>
      </w:r>
      <w:r w:rsidR="00D50637" w:rsidRPr="009F6625">
        <w:rPr>
          <w:rFonts w:ascii="Times New Roman" w:hAnsi="Times New Roman"/>
          <w:color w:val="000000"/>
          <w:sz w:val="24"/>
          <w:szCs w:val="24"/>
        </w:rPr>
        <w:t>/2025, a través de la cu</w:t>
      </w:r>
      <w:r w:rsidRPr="009F6625">
        <w:rPr>
          <w:rFonts w:ascii="Times New Roman" w:hAnsi="Times New Roman"/>
          <w:color w:val="000000"/>
          <w:sz w:val="24"/>
          <w:szCs w:val="24"/>
        </w:rPr>
        <w:t>al</w:t>
      </w:r>
      <w:r w:rsidR="00D50637" w:rsidRPr="009F6625">
        <w:rPr>
          <w:rFonts w:ascii="Times New Roman" w:hAnsi="Times New Roman"/>
          <w:color w:val="000000"/>
          <w:sz w:val="24"/>
          <w:szCs w:val="24"/>
        </w:rPr>
        <w:t xml:space="preserve">, este Concejo solicitó </w:t>
      </w:r>
      <w:bookmarkEnd w:id="11"/>
      <w:r w:rsidRPr="009F6625">
        <w:rPr>
          <w:rFonts w:ascii="Times New Roman" w:eastAsia="Times New Roman" w:hAnsi="Times New Roman"/>
          <w:sz w:val="24"/>
          <w:szCs w:val="24"/>
          <w:lang w:eastAsia="es-ES"/>
        </w:rPr>
        <w:t>se informe bajo qué condiciones y con qué autorización fue utilizado el Museo de la Ciudad de Totoras para la realización del acto oficial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del día 17 de octubre del corriente año,</w:t>
      </w:r>
      <w:r w:rsidRPr="009F6625">
        <w:rPr>
          <w:rFonts w:ascii="Times New Roman" w:eastAsia="Times New Roman" w:hAnsi="Times New Roman"/>
          <w:sz w:val="24"/>
          <w:szCs w:val="24"/>
          <w:lang w:eastAsia="es-ES"/>
        </w:rPr>
        <w:t xml:space="preserve"> en el que participó la Vicegobernadora de la Provincia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;</w:t>
      </w:r>
      <w:r w:rsidRPr="009F6625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s</w:t>
      </w:r>
      <w:r w:rsidRPr="009F6625">
        <w:rPr>
          <w:rFonts w:ascii="Times New Roman" w:eastAsia="Times New Roman" w:hAnsi="Times New Roman"/>
          <w:sz w:val="24"/>
          <w:szCs w:val="24"/>
          <w:lang w:eastAsia="es-ES"/>
        </w:rPr>
        <w:t>i existió convenio, cesión o acuerdo formal de uso del espacio, y quién fue la autoridad municipal que lo autorizó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;</w:t>
      </w:r>
      <w:r w:rsidRPr="009F6625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Pr="009F6625">
        <w:rPr>
          <w:rFonts w:ascii="Times New Roman" w:eastAsia="Times New Roman" w:hAnsi="Times New Roman"/>
          <w:sz w:val="24"/>
          <w:szCs w:val="24"/>
          <w:lang w:eastAsia="es-ES"/>
        </w:rPr>
        <w:t>si se emplearon recursos municipales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;</w:t>
      </w:r>
      <w:r w:rsidRPr="009F6625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s</w:t>
      </w:r>
      <w:r w:rsidRPr="009F6625">
        <w:rPr>
          <w:rFonts w:ascii="Times New Roman" w:eastAsia="Times New Roman" w:hAnsi="Times New Roman"/>
          <w:sz w:val="24"/>
          <w:szCs w:val="24"/>
          <w:lang w:eastAsia="es-ES"/>
        </w:rPr>
        <w:t>i se efectuó alguna evaluación o control previo respecto al carácter institucional del acto, considerando el contexto electoral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;</w:t>
      </w:r>
      <w:r w:rsidRPr="009F6625">
        <w:rPr>
          <w:rFonts w:ascii="Times New Roman" w:eastAsia="Times New Roman" w:hAnsi="Times New Roman"/>
          <w:sz w:val="24"/>
          <w:szCs w:val="24"/>
          <w:lang w:eastAsia="es-ES"/>
        </w:rPr>
        <w:t xml:space="preserve"> y qué medidas prevé adoptar el Municipio para evitar la utilización política o partidaria de los espacios públicos durante los períodos electorales.</w:t>
      </w:r>
    </w:p>
    <w:p w14:paraId="1192D6FE" w14:textId="15F482AA" w:rsidR="009118E4" w:rsidRPr="009F6625" w:rsidRDefault="009118E4" w:rsidP="009F6625">
      <w:pPr>
        <w:tabs>
          <w:tab w:val="left" w:pos="2977"/>
        </w:tabs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ab/>
        <w:t xml:space="preserve">c) 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Secretaria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de Gobierno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 C.P.N. María </w:t>
      </w:r>
      <w:r>
        <w:rPr>
          <w:rFonts w:ascii="Times New Roman" w:hAnsi="Times New Roman"/>
          <w:color w:val="000000"/>
          <w:sz w:val="24"/>
          <w:szCs w:val="24"/>
        </w:rPr>
        <w:t xml:space="preserve">Emilia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Pr="002D63A7">
        <w:rPr>
          <w:rFonts w:ascii="Times New Roman" w:hAnsi="Times New Roman"/>
          <w:color w:val="000000"/>
          <w:sz w:val="24"/>
          <w:szCs w:val="24"/>
        </w:rPr>
        <w:t xml:space="preserve">, respondiendo a Minuta de Comunicación </w:t>
      </w:r>
      <w:proofErr w:type="spellStart"/>
      <w:r w:rsidRPr="002D63A7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Pr="002D63A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1802/2025</w:t>
      </w:r>
      <w:r w:rsidRPr="002D63A7">
        <w:rPr>
          <w:rFonts w:ascii="Times New Roman" w:hAnsi="Times New Roman"/>
          <w:color w:val="000000"/>
          <w:sz w:val="24"/>
          <w:szCs w:val="24"/>
        </w:rPr>
        <w:t>, a través de la cual, este Concejo solicitó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118E4"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Pr="009118E4">
        <w:rPr>
          <w:rFonts w:ascii="Times New Roman" w:eastAsia="Times New Roman" w:hAnsi="Times New Roman"/>
          <w:sz w:val="24"/>
          <w:szCs w:val="24"/>
          <w:lang w:val="es-ES" w:eastAsia="es-ES"/>
        </w:rPr>
        <w:t>informe si existe un Registro Municipal de Oficios en Totoras, en caso de que exista, que desarrolle de qué manera se lleva a cabo.</w:t>
      </w:r>
    </w:p>
    <w:p w14:paraId="46303CB1" w14:textId="27887BE2" w:rsidR="0083464C" w:rsidRDefault="0083464C" w:rsidP="00D50637">
      <w:pPr>
        <w:tabs>
          <w:tab w:val="left" w:pos="29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DE486B" w14:textId="3C197A76" w:rsidR="0083464C" w:rsidRPr="00A1630F" w:rsidRDefault="0083464C" w:rsidP="0083464C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lastRenderedPageBreak/>
        <w:t>T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D41CF7">
        <w:rPr>
          <w:rFonts w:ascii="Times New Roman" w:hAnsi="Times New Roman"/>
          <w:sz w:val="24"/>
          <w:szCs w:val="24"/>
          <w:lang w:val="es-MX" w:eastAsia="es-ES"/>
        </w:rPr>
        <w:t>5 de noviembre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>
        <w:rPr>
          <w:rFonts w:ascii="Times New Roman" w:hAnsi="Times New Roman"/>
          <w:sz w:val="24"/>
          <w:szCs w:val="24"/>
          <w:lang w:val="es-MX" w:eastAsia="es-ES"/>
        </w:rPr>
        <w:t>5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0D8D1AE6" w14:textId="77777777" w:rsidR="0083464C" w:rsidRDefault="0083464C" w:rsidP="0083464C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1DE2B776" w14:textId="77777777" w:rsidR="00A764D9" w:rsidRPr="00681A8C" w:rsidRDefault="00A764D9" w:rsidP="00A764D9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SR. / SRA.</w:t>
      </w:r>
    </w:p>
    <w:p w14:paraId="1DA4ECDB" w14:textId="77777777" w:rsidR="00A764D9" w:rsidRPr="00681A8C" w:rsidRDefault="00A764D9" w:rsidP="00A764D9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</w:t>
      </w:r>
    </w:p>
    <w:p w14:paraId="5B1F4FDE" w14:textId="77777777" w:rsidR="00A764D9" w:rsidRPr="00681A8C" w:rsidRDefault="00A764D9" w:rsidP="00A764D9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Presente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4C910EEE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73F6A66F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585BF8B1" w14:textId="7E9AE92A" w:rsidR="0083464C" w:rsidRDefault="0083464C" w:rsidP="0083464C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8E515A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8E515A">
        <w:rPr>
          <w:rFonts w:ascii="Times New Roman" w:hAnsi="Times New Roman"/>
          <w:color w:val="000000"/>
          <w:sz w:val="24"/>
          <w:szCs w:val="24"/>
          <w:lang w:val="es-ES" w:eastAsia="es-ES"/>
        </w:rPr>
        <w:t>noviembre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.33</w:t>
      </w:r>
      <w:r w:rsidR="00D41CF7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28F5825F" w14:textId="6F95666E" w:rsidR="00003D56" w:rsidRPr="00D41CF7" w:rsidRDefault="0083464C" w:rsidP="00D41CF7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  <w:r w:rsidR="00121B33">
        <w:rPr>
          <w:rFonts w:ascii="Times New Roman" w:hAnsi="Times New Roman"/>
          <w:color w:val="000000"/>
          <w:sz w:val="24"/>
          <w:szCs w:val="24"/>
        </w:rPr>
        <w:tab/>
      </w:r>
    </w:p>
    <w:bookmarkEnd w:id="10"/>
    <w:p w14:paraId="4F3BA14A" w14:textId="45156B33" w:rsidR="00D41CF7" w:rsidRDefault="00DA64B0" w:rsidP="00D41CF7">
      <w:pPr>
        <w:widowControl w:val="0"/>
        <w:tabs>
          <w:tab w:val="left" w:pos="2977"/>
          <w:tab w:val="left" w:pos="3686"/>
          <w:tab w:val="left" w:pos="3969"/>
          <w:tab w:val="left" w:pos="4111"/>
          <w:tab w:val="left" w:pos="4253"/>
        </w:tabs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bookmarkStart w:id="12" w:name="_Hlk90622632"/>
      <w:r w:rsidR="007B3BF9" w:rsidRPr="009D09C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211C3">
        <w:rPr>
          <w:rFonts w:ascii="Times New Roman" w:hAnsi="Times New Roman"/>
          <w:color w:val="000000"/>
          <w:sz w:val="24"/>
          <w:szCs w:val="24"/>
        </w:rPr>
        <w:t>a)</w:t>
      </w:r>
      <w:r w:rsidR="00D41CF7">
        <w:rPr>
          <w:rFonts w:ascii="Times New Roman" w:hAnsi="Times New Roman"/>
          <w:color w:val="000000"/>
          <w:sz w:val="24"/>
          <w:szCs w:val="24"/>
        </w:rPr>
        <w:t xml:space="preserve"> Presentación de informe escrito de la Base de </w:t>
      </w:r>
      <w:r w:rsidR="00867F09">
        <w:rPr>
          <w:rFonts w:ascii="Times New Roman" w:hAnsi="Times New Roman"/>
          <w:color w:val="000000"/>
          <w:sz w:val="24"/>
          <w:szCs w:val="24"/>
        </w:rPr>
        <w:t>M</w:t>
      </w:r>
      <w:r w:rsidR="00D41CF7">
        <w:rPr>
          <w:rFonts w:ascii="Times New Roman" w:hAnsi="Times New Roman"/>
          <w:color w:val="000000"/>
          <w:sz w:val="24"/>
          <w:szCs w:val="24"/>
        </w:rPr>
        <w:t xml:space="preserve">onitoreo </w:t>
      </w:r>
      <w:proofErr w:type="spellStart"/>
      <w:r w:rsidR="00D41CF7">
        <w:rPr>
          <w:rFonts w:ascii="Times New Roman" w:hAnsi="Times New Roman"/>
          <w:color w:val="000000"/>
          <w:sz w:val="24"/>
          <w:szCs w:val="24"/>
        </w:rPr>
        <w:t>Stopsat</w:t>
      </w:r>
      <w:proofErr w:type="spellEnd"/>
      <w:r w:rsidR="00D41CF7">
        <w:rPr>
          <w:rFonts w:ascii="Times New Roman" w:hAnsi="Times New Roman"/>
          <w:color w:val="000000"/>
          <w:sz w:val="24"/>
          <w:szCs w:val="24"/>
        </w:rPr>
        <w:t xml:space="preserve"> S.R.L. por las tareas desarrolladas correspondientes al servicio de video vigilancia de las cámaras de la ciudad de Totoras desde el 01 al 31 de octubre de 2025.</w:t>
      </w:r>
    </w:p>
    <w:p w14:paraId="4736BD54" w14:textId="7F391C08" w:rsidR="00595D53" w:rsidRDefault="00D41CF7" w:rsidP="00D41CF7">
      <w:pPr>
        <w:widowControl w:val="0"/>
        <w:tabs>
          <w:tab w:val="left" w:pos="2977"/>
          <w:tab w:val="left" w:pos="3686"/>
          <w:tab w:val="left" w:pos="3969"/>
          <w:tab w:val="left" w:pos="4111"/>
          <w:tab w:val="left" w:pos="4253"/>
        </w:tabs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b) Nota remitida por “Biblioteca Escuela Superior de Comercio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48” invitando a la ceremonia de presentación de los ganadores del concurso literario “La Rebelión de la </w:t>
      </w:r>
      <w:r w:rsidR="0064296C">
        <w:rPr>
          <w:rFonts w:ascii="Times New Roman" w:hAnsi="Times New Roman"/>
          <w:color w:val="000000"/>
          <w:sz w:val="24"/>
          <w:szCs w:val="24"/>
        </w:rPr>
        <w:t>Fantasía</w:t>
      </w:r>
      <w:r>
        <w:rPr>
          <w:rFonts w:ascii="Times New Roman" w:hAnsi="Times New Roman"/>
          <w:color w:val="000000"/>
          <w:sz w:val="24"/>
          <w:szCs w:val="24"/>
        </w:rPr>
        <w:t>”, organizad</w:t>
      </w:r>
      <w:r w:rsidR="002F3D07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en forma colaborativa entre Bibliot</w:t>
      </w:r>
      <w:r w:rsidR="00062AC1">
        <w:rPr>
          <w:rFonts w:ascii="Times New Roman" w:hAnsi="Times New Roman"/>
          <w:color w:val="000000"/>
          <w:sz w:val="24"/>
          <w:szCs w:val="24"/>
        </w:rPr>
        <w:t xml:space="preserve">eca </w:t>
      </w:r>
      <w:r w:rsidR="002F3D07">
        <w:rPr>
          <w:rFonts w:ascii="Times New Roman" w:hAnsi="Times New Roman"/>
          <w:color w:val="000000"/>
          <w:sz w:val="24"/>
          <w:szCs w:val="24"/>
        </w:rPr>
        <w:t>P</w:t>
      </w:r>
      <w:r w:rsidR="00062AC1">
        <w:rPr>
          <w:rFonts w:ascii="Times New Roman" w:hAnsi="Times New Roman"/>
          <w:color w:val="000000"/>
          <w:sz w:val="24"/>
          <w:szCs w:val="24"/>
        </w:rPr>
        <w:t xml:space="preserve">opular “Domingo Faustino Sarmiento”, Biblioteca “Colegio San José”, Biblioteca “Remedios de Escalada” de la Escuela Superior de Comercio </w:t>
      </w:r>
      <w:proofErr w:type="spellStart"/>
      <w:r w:rsidR="00062AC1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062AC1">
        <w:rPr>
          <w:rFonts w:ascii="Times New Roman" w:hAnsi="Times New Roman"/>
          <w:color w:val="000000"/>
          <w:sz w:val="24"/>
          <w:szCs w:val="24"/>
        </w:rPr>
        <w:t xml:space="preserve"> 48 “Gral. José de San Martín” y librería “Libra Libros”</w:t>
      </w:r>
      <w:r w:rsidR="002F3D0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que se llevará a cabo el día miércoles </w:t>
      </w:r>
      <w:r w:rsidR="00062AC1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de noviembre de 2025</w:t>
      </w:r>
      <w:r w:rsidR="00062AC1">
        <w:rPr>
          <w:rFonts w:ascii="Times New Roman" w:hAnsi="Times New Roman"/>
          <w:color w:val="000000"/>
          <w:sz w:val="24"/>
          <w:szCs w:val="24"/>
        </w:rPr>
        <w:t xml:space="preserve"> a las 19:30 </w:t>
      </w:r>
      <w:proofErr w:type="spellStart"/>
      <w:r w:rsidR="00062AC1"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 w:rsidR="00062AC1">
        <w:rPr>
          <w:rFonts w:ascii="Times New Roman" w:hAnsi="Times New Roman"/>
          <w:color w:val="000000"/>
          <w:sz w:val="24"/>
          <w:szCs w:val="24"/>
        </w:rPr>
        <w:t>. en el “Aula Verde” de la Escuela Superior de Comercio</w:t>
      </w:r>
      <w:r w:rsidR="0064296C">
        <w:rPr>
          <w:rFonts w:ascii="Times New Roman" w:hAnsi="Times New Roman"/>
          <w:color w:val="000000"/>
          <w:sz w:val="24"/>
          <w:szCs w:val="24"/>
        </w:rPr>
        <w:t>.</w:t>
      </w:r>
    </w:p>
    <w:p w14:paraId="50A9CD1A" w14:textId="3A4F7D24" w:rsidR="00877F12" w:rsidRDefault="00877F12" w:rsidP="00595D53">
      <w:pPr>
        <w:widowControl w:val="0"/>
        <w:tabs>
          <w:tab w:val="left" w:pos="4395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"/>
        </w:rPr>
      </w:pPr>
      <w:r w:rsidRPr="00A807E0">
        <w:rPr>
          <w:rFonts w:ascii="Times New Roman" w:hAnsi="Times New Roman"/>
          <w:sz w:val="24"/>
          <w:szCs w:val="24"/>
          <w:lang w:val="es-MX" w:eastAsia="es-ES"/>
        </w:rPr>
        <w:t>4º)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807E0"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  <w:t>PROYECTOS DE CONCEJALES:</w:t>
      </w:r>
      <w:r w:rsidRPr="00A807E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a) </w:t>
      </w:r>
      <w:r w:rsidRPr="00061997">
        <w:rPr>
          <w:rFonts w:ascii="Times New Roman" w:hAnsi="Times New Roman"/>
          <w:sz w:val="24"/>
          <w:szCs w:val="24"/>
        </w:rPr>
        <w:t xml:space="preserve">Proyecto de </w:t>
      </w:r>
      <w:r>
        <w:rPr>
          <w:rFonts w:ascii="Times New Roman" w:hAnsi="Times New Roman"/>
          <w:sz w:val="24"/>
          <w:szCs w:val="24"/>
        </w:rPr>
        <w:t>Ordenanza</w:t>
      </w:r>
      <w:r w:rsidRPr="00061997">
        <w:rPr>
          <w:rFonts w:ascii="Times New Roman" w:hAnsi="Times New Roman"/>
          <w:sz w:val="24"/>
          <w:szCs w:val="24"/>
        </w:rPr>
        <w:t xml:space="preserve">, </w:t>
      </w:r>
      <w:r w:rsidRPr="00061997">
        <w:rPr>
          <w:rFonts w:ascii="Times New Roman" w:hAnsi="Times New Roman"/>
          <w:color w:val="000000"/>
          <w:sz w:val="24"/>
          <w:szCs w:val="24"/>
        </w:rPr>
        <w:t xml:space="preserve">iniciado por </w:t>
      </w:r>
      <w:proofErr w:type="gramStart"/>
      <w:r w:rsidRPr="00061997">
        <w:rPr>
          <w:rFonts w:ascii="Times New Roman" w:hAnsi="Times New Roman"/>
          <w:color w:val="000000"/>
          <w:sz w:val="24"/>
          <w:szCs w:val="24"/>
        </w:rPr>
        <w:t>Concejal</w:t>
      </w:r>
      <w:proofErr w:type="gramEnd"/>
      <w:r w:rsidRPr="00061997">
        <w:rPr>
          <w:rFonts w:ascii="Times New Roman" w:hAnsi="Times New Roman"/>
          <w:color w:val="000000"/>
          <w:sz w:val="24"/>
          <w:szCs w:val="24"/>
        </w:rPr>
        <w:t xml:space="preserve"> Titular del Bloque “Evolución U.C.R. – P.D.P. – P. S.”</w:t>
      </w:r>
      <w:r>
        <w:rPr>
          <w:rFonts w:ascii="Times New Roman" w:hAnsi="Times New Roman"/>
          <w:color w:val="000000"/>
          <w:sz w:val="24"/>
          <w:szCs w:val="24"/>
        </w:rPr>
        <w:t xml:space="preserve"> José Manuel PASCUAL</w:t>
      </w:r>
      <w:r w:rsidRPr="0006199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D5026C">
        <w:rPr>
          <w:rFonts w:ascii="Times New Roman" w:hAnsi="Times New Roman"/>
          <w:sz w:val="24"/>
          <w:szCs w:val="24"/>
        </w:rPr>
        <w:t>Concejal</w:t>
      </w:r>
      <w:proofErr w:type="gramEnd"/>
      <w:r w:rsidRPr="00D5026C">
        <w:rPr>
          <w:rFonts w:ascii="Times New Roman" w:hAnsi="Times New Roman"/>
          <w:sz w:val="24"/>
          <w:szCs w:val="24"/>
        </w:rPr>
        <w:t xml:space="preserve"> Titular del Bloque “Juntos por el Cambio” Carlos FONTANA, y </w:t>
      </w:r>
      <w:proofErr w:type="gramStart"/>
      <w:r w:rsidRPr="00D5026C">
        <w:rPr>
          <w:rFonts w:ascii="Times New Roman" w:hAnsi="Times New Roman"/>
          <w:sz w:val="24"/>
          <w:szCs w:val="24"/>
        </w:rPr>
        <w:t>Concejal</w:t>
      </w:r>
      <w:proofErr w:type="gramEnd"/>
      <w:r w:rsidRPr="00D5026C">
        <w:rPr>
          <w:rFonts w:ascii="Times New Roman" w:hAnsi="Times New Roman"/>
          <w:sz w:val="24"/>
          <w:szCs w:val="24"/>
        </w:rPr>
        <w:t xml:space="preserve"> Titular del Bloque “Unidos para Cambiar Santa Fe” Analía SANTOS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066">
        <w:rPr>
          <w:rFonts w:ascii="Times New Roman" w:hAnsi="Times New Roman"/>
          <w:sz w:val="24"/>
          <w:szCs w:val="24"/>
          <w:lang w:val="es"/>
        </w:rPr>
        <w:t>crea</w:t>
      </w:r>
      <w:r>
        <w:rPr>
          <w:rFonts w:ascii="Times New Roman" w:hAnsi="Times New Roman"/>
          <w:sz w:val="24"/>
          <w:szCs w:val="24"/>
          <w:lang w:val="es"/>
        </w:rPr>
        <w:t>ndo</w:t>
      </w:r>
      <w:r w:rsidRPr="00F05066">
        <w:rPr>
          <w:rFonts w:ascii="Times New Roman" w:hAnsi="Times New Roman"/>
          <w:sz w:val="24"/>
          <w:szCs w:val="24"/>
          <w:lang w:val="es"/>
        </w:rPr>
        <w:t xml:space="preserve"> el programa de Huertas Comunitarias y </w:t>
      </w:r>
      <w:r>
        <w:rPr>
          <w:rFonts w:ascii="Times New Roman" w:hAnsi="Times New Roman"/>
          <w:sz w:val="24"/>
          <w:szCs w:val="24"/>
          <w:lang w:val="es"/>
        </w:rPr>
        <w:t>F</w:t>
      </w:r>
      <w:r w:rsidRPr="00F05066">
        <w:rPr>
          <w:rFonts w:ascii="Times New Roman" w:hAnsi="Times New Roman"/>
          <w:sz w:val="24"/>
          <w:szCs w:val="24"/>
          <w:lang w:val="es"/>
        </w:rPr>
        <w:t xml:space="preserve">amiliares, propiciando el autocultivo de hortalizas para producción y consumo en el ámbito familiar y/o comunitario. </w:t>
      </w:r>
    </w:p>
    <w:p w14:paraId="62F64BF0" w14:textId="6D287450" w:rsidR="00595D53" w:rsidRDefault="00595D53" w:rsidP="00595D53">
      <w:pPr>
        <w:widowControl w:val="0"/>
        <w:tabs>
          <w:tab w:val="left" w:pos="4395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sz w:val="24"/>
          <w:szCs w:val="24"/>
          <w:lang w:val="es"/>
        </w:rPr>
        <w:tab/>
        <w:t>b)</w:t>
      </w:r>
      <w:r w:rsidRPr="00595D53">
        <w:rPr>
          <w:rFonts w:ascii="Times New Roman" w:hAnsi="Times New Roman"/>
          <w:sz w:val="24"/>
          <w:szCs w:val="24"/>
        </w:rPr>
        <w:t xml:space="preserve"> </w:t>
      </w:r>
      <w:r w:rsidRPr="00061997">
        <w:rPr>
          <w:rFonts w:ascii="Times New Roman" w:hAnsi="Times New Roman"/>
          <w:sz w:val="24"/>
          <w:szCs w:val="24"/>
        </w:rPr>
        <w:t xml:space="preserve">Proyecto de </w:t>
      </w:r>
      <w:r>
        <w:rPr>
          <w:rFonts w:ascii="Times New Roman" w:hAnsi="Times New Roman"/>
          <w:sz w:val="24"/>
          <w:szCs w:val="24"/>
        </w:rPr>
        <w:t>Ordenanza</w:t>
      </w:r>
      <w:r w:rsidRPr="00061997">
        <w:rPr>
          <w:rFonts w:ascii="Times New Roman" w:hAnsi="Times New Roman"/>
          <w:sz w:val="24"/>
          <w:szCs w:val="24"/>
        </w:rPr>
        <w:t xml:space="preserve">, </w:t>
      </w:r>
      <w:r w:rsidRPr="00061997">
        <w:rPr>
          <w:rFonts w:ascii="Times New Roman" w:hAnsi="Times New Roman"/>
          <w:color w:val="000000"/>
          <w:sz w:val="24"/>
          <w:szCs w:val="24"/>
        </w:rPr>
        <w:t xml:space="preserve">iniciado por </w:t>
      </w:r>
      <w:proofErr w:type="gramStart"/>
      <w:r w:rsidRPr="00061997">
        <w:rPr>
          <w:rFonts w:ascii="Times New Roman" w:hAnsi="Times New Roman"/>
          <w:color w:val="000000"/>
          <w:sz w:val="24"/>
          <w:szCs w:val="24"/>
        </w:rPr>
        <w:t>Concejal</w:t>
      </w:r>
      <w:proofErr w:type="gramEnd"/>
      <w:r w:rsidRPr="00061997">
        <w:rPr>
          <w:rFonts w:ascii="Times New Roman" w:hAnsi="Times New Roman"/>
          <w:color w:val="000000"/>
          <w:sz w:val="24"/>
          <w:szCs w:val="24"/>
        </w:rPr>
        <w:t xml:space="preserve"> Titular del Bloque “Evolución U.C.R. – P.D.P. – P. S.”</w:t>
      </w:r>
      <w:r>
        <w:rPr>
          <w:rFonts w:ascii="Times New Roman" w:hAnsi="Times New Roman"/>
          <w:color w:val="000000"/>
          <w:sz w:val="24"/>
          <w:szCs w:val="24"/>
        </w:rPr>
        <w:t xml:space="preserve"> José Manuel PASCUAL</w:t>
      </w:r>
      <w:r w:rsidRPr="0006199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5D53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regula</w:t>
      </w:r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ndo</w:t>
      </w:r>
      <w:r w:rsidRPr="00595D53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 el arbolado público de Totoras: plantación, mantenimiento, poda, extracción, trasplante, árboles singulares y restos verdes. Se prioriza seguridad, salud, accesibilidad, biodiversidad y calidad del paisaje urbano.</w:t>
      </w:r>
    </w:p>
    <w:p w14:paraId="5CF0210C" w14:textId="63EC44A6" w:rsidR="00D41CF7" w:rsidRPr="00141DE3" w:rsidRDefault="002F6C1B" w:rsidP="00141DE3">
      <w:pPr>
        <w:widowControl w:val="0"/>
        <w:tabs>
          <w:tab w:val="left" w:pos="4395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"/>
        </w:rPr>
      </w:pPr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ab/>
        <w:t xml:space="preserve">c) </w:t>
      </w:r>
      <w:bookmarkStart w:id="13" w:name="_Hlk213222459"/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Proyecto de Minuta de Comunicación, iniciado por </w:t>
      </w:r>
      <w:proofErr w:type="gramStart"/>
      <w:r w:rsidRPr="002F6C1B">
        <w:rPr>
          <w:rFonts w:ascii="Times New Roman" w:eastAsia="Times New Roman" w:hAnsi="Times New Roman"/>
          <w:sz w:val="24"/>
          <w:szCs w:val="24"/>
          <w:lang w:val="es-ES" w:eastAsia="es-ES"/>
        </w:rPr>
        <w:t>Concejales</w:t>
      </w:r>
      <w:proofErr w:type="gramEnd"/>
      <w:r w:rsidRPr="002F6C1B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Titulares del Bloque “Totoras para Todos”, Elián GRIVA, Javier GRIVA y Georgina DOTTORI</w:t>
      </w:r>
      <w:r w:rsidR="00C6266F">
        <w:rPr>
          <w:rFonts w:ascii="Times New Roman" w:eastAsia="Times New Roman" w:hAnsi="Times New Roman"/>
          <w:sz w:val="24"/>
          <w:szCs w:val="24"/>
          <w:lang w:val="es-ES" w:eastAsia="es-ES"/>
        </w:rPr>
        <w:t>,</w:t>
      </w:r>
      <w:bookmarkEnd w:id="13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solicitando al Departamento Ejecutivo informe sobre la cantidad de inscriptos en este 2025 para habilitar el CETER el próximo año, y la política educativa a implementar.</w:t>
      </w:r>
    </w:p>
    <w:p w14:paraId="6E175BB8" w14:textId="2E8E2608" w:rsidR="0083464C" w:rsidRPr="00A1630F" w:rsidRDefault="007637A9" w:rsidP="0083464C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="0083464C">
        <w:rPr>
          <w:rFonts w:ascii="Times New Roman" w:hAnsi="Times New Roman"/>
          <w:sz w:val="24"/>
          <w:szCs w:val="24"/>
          <w:lang w:val="es-MX" w:eastAsia="es-ES"/>
        </w:rPr>
        <w:t>T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D41CF7">
        <w:rPr>
          <w:rFonts w:ascii="Times New Roman" w:hAnsi="Times New Roman"/>
          <w:sz w:val="24"/>
          <w:szCs w:val="24"/>
          <w:lang w:val="es-MX" w:eastAsia="es-ES"/>
        </w:rPr>
        <w:t>5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 xml:space="preserve"> de </w:t>
      </w:r>
      <w:r w:rsidR="00D41CF7">
        <w:rPr>
          <w:rFonts w:ascii="Times New Roman" w:hAnsi="Times New Roman"/>
          <w:sz w:val="24"/>
          <w:szCs w:val="24"/>
          <w:lang w:val="es-MX" w:eastAsia="es-ES"/>
        </w:rPr>
        <w:t>noviembre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>5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11269EFA" w14:textId="77777777" w:rsidR="0083464C" w:rsidRDefault="0083464C" w:rsidP="0083464C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3FEF9396" w14:textId="77777777" w:rsidR="00A764D9" w:rsidRPr="00681A8C" w:rsidRDefault="00A764D9" w:rsidP="00A764D9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SR. / SRA.</w:t>
      </w:r>
    </w:p>
    <w:p w14:paraId="64FDB808" w14:textId="77777777" w:rsidR="00A764D9" w:rsidRPr="00681A8C" w:rsidRDefault="00A764D9" w:rsidP="00A764D9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</w:t>
      </w:r>
    </w:p>
    <w:p w14:paraId="748A033D" w14:textId="77777777" w:rsidR="00A764D9" w:rsidRPr="00681A8C" w:rsidRDefault="00A764D9" w:rsidP="00A764D9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Presente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0A6790C6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4229C1B0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56F85AE6" w14:textId="3C4A6D2F" w:rsidR="0083464C" w:rsidRDefault="0083464C" w:rsidP="0083464C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8E515A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8E515A">
        <w:rPr>
          <w:rFonts w:ascii="Times New Roman" w:hAnsi="Times New Roman"/>
          <w:color w:val="000000"/>
          <w:sz w:val="24"/>
          <w:szCs w:val="24"/>
          <w:lang w:val="es-ES" w:eastAsia="es-ES"/>
        </w:rPr>
        <w:t>noviembre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.33</w:t>
      </w:r>
      <w:r w:rsidR="00D41CF7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7878DE48" w14:textId="3E79FF1E" w:rsidR="0083464C" w:rsidRPr="0083464C" w:rsidRDefault="0083464C" w:rsidP="0083464C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6E7F9215" w14:textId="3CF65642" w:rsidR="00ED0069" w:rsidRPr="00C6266F" w:rsidRDefault="0083464C" w:rsidP="00C6266F">
      <w:pPr>
        <w:widowControl w:val="0"/>
        <w:tabs>
          <w:tab w:val="left" w:pos="2977"/>
          <w:tab w:val="left" w:pos="3969"/>
          <w:tab w:val="left" w:pos="4395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7637A9">
        <w:rPr>
          <w:rFonts w:ascii="Times New Roman" w:hAnsi="Times New Roman"/>
          <w:color w:val="000000"/>
          <w:sz w:val="24"/>
          <w:szCs w:val="24"/>
        </w:rPr>
        <w:tab/>
      </w:r>
      <w:r w:rsidR="00141DE3">
        <w:rPr>
          <w:rFonts w:ascii="Times New Roman" w:hAnsi="Times New Roman"/>
          <w:color w:val="000000"/>
          <w:sz w:val="24"/>
          <w:szCs w:val="24"/>
        </w:rPr>
        <w:tab/>
        <w:t>d</w:t>
      </w:r>
      <w:r w:rsidR="007637A9">
        <w:rPr>
          <w:rFonts w:ascii="Times New Roman" w:hAnsi="Times New Roman"/>
          <w:color w:val="000000"/>
          <w:sz w:val="24"/>
          <w:szCs w:val="24"/>
        </w:rPr>
        <w:t>)</w:t>
      </w:r>
      <w:r w:rsidR="00C6266F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4" w:name="_Hlk210215484"/>
      <w:r w:rsidR="00C6266F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Proyecto de Resolución, iniciado por </w:t>
      </w:r>
      <w:proofErr w:type="gramStart"/>
      <w:r w:rsidR="00C6266F" w:rsidRPr="002F6C1B">
        <w:rPr>
          <w:rFonts w:ascii="Times New Roman" w:eastAsia="Times New Roman" w:hAnsi="Times New Roman"/>
          <w:sz w:val="24"/>
          <w:szCs w:val="24"/>
          <w:lang w:val="es-ES" w:eastAsia="es-ES"/>
        </w:rPr>
        <w:t>Concejales</w:t>
      </w:r>
      <w:proofErr w:type="gramEnd"/>
      <w:r w:rsidR="00C6266F" w:rsidRPr="002F6C1B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Titulares del Bloque “Totoras para Todos”, Elián GRIVA, Javier GRIVA y Georgina DOTTORI</w:t>
      </w:r>
      <w:r w:rsidR="00C6266F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</w:t>
      </w:r>
      <w:bookmarkStart w:id="15" w:name="_Hlk161215227"/>
      <w:r w:rsidR="008E515A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="00C6266F" w:rsidRPr="00772D3B">
        <w:rPr>
          <w:rFonts w:ascii="Times New Roman" w:eastAsia="Times New Roman" w:hAnsi="Times New Roman"/>
          <w:color w:val="000000"/>
          <w:sz w:val="24"/>
          <w:szCs w:val="24"/>
        </w:rPr>
        <w:t>isp</w:t>
      </w:r>
      <w:r w:rsidR="00C6266F">
        <w:rPr>
          <w:rFonts w:ascii="Times New Roman" w:eastAsia="Times New Roman" w:hAnsi="Times New Roman"/>
          <w:color w:val="000000"/>
          <w:sz w:val="24"/>
          <w:szCs w:val="24"/>
        </w:rPr>
        <w:t>oniendo</w:t>
      </w:r>
      <w:r w:rsidR="00C6266F" w:rsidRPr="00772D3B">
        <w:rPr>
          <w:rFonts w:ascii="Times New Roman" w:eastAsia="Times New Roman" w:hAnsi="Times New Roman"/>
          <w:color w:val="000000"/>
          <w:sz w:val="24"/>
          <w:szCs w:val="24"/>
        </w:rPr>
        <w:t xml:space="preserve"> el envío de nota al comisario local Sr.</w:t>
      </w:r>
      <w:r w:rsidR="00C6266F" w:rsidRPr="00772D3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626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Cristian </w:t>
      </w:r>
      <w:proofErr w:type="spellStart"/>
      <w:r w:rsidR="00C626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Lavega</w:t>
      </w:r>
      <w:proofErr w:type="spellEnd"/>
      <w:r w:rsidR="00C6266F" w:rsidRPr="00772D3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con el objeto de solicitarle una audiencia, con motivo de conversar sobre la realidad de la ciudad en materia de seguridad.</w:t>
      </w:r>
      <w:bookmarkEnd w:id="15"/>
      <w:bookmarkEnd w:id="14"/>
      <w:r w:rsidR="00636ABF">
        <w:rPr>
          <w:rFonts w:ascii="Times New Roman" w:hAnsi="Times New Roman"/>
          <w:color w:val="000000"/>
          <w:sz w:val="24"/>
          <w:szCs w:val="24"/>
        </w:rPr>
        <w:tab/>
      </w:r>
    </w:p>
    <w:p w14:paraId="6195CFB3" w14:textId="52CF7BCB" w:rsidR="00E44F07" w:rsidRPr="00947B3E" w:rsidRDefault="00E44F07" w:rsidP="00947B3E">
      <w:pPr>
        <w:pStyle w:val="HTMLconformatoprevio"/>
        <w:shd w:val="clear" w:color="auto" w:fill="FFFFFF"/>
        <w:tabs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val="es-MX" w:eastAsia="en-US"/>
          <w14:ligatures w14:val="standardContextual"/>
        </w:rPr>
      </w:pPr>
      <w:bookmarkStart w:id="16" w:name="_Hlk197503383"/>
    </w:p>
    <w:bookmarkEnd w:id="16"/>
    <w:p w14:paraId="529A05DA" w14:textId="7D7CD868" w:rsidR="00B20BDF" w:rsidRPr="00700674" w:rsidRDefault="009E44ED" w:rsidP="00947B3E">
      <w:pPr>
        <w:pStyle w:val="HTMLconformatoprevio"/>
        <w:shd w:val="clear" w:color="auto" w:fill="FFFFFF"/>
        <w:tabs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</w:pPr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ab/>
      </w:r>
      <w:r w:rsid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ab/>
      </w:r>
      <w:r w:rsidR="00B20BDF"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Atentamente.</w:t>
      </w:r>
      <w:bookmarkEnd w:id="3"/>
      <w:bookmarkEnd w:id="4"/>
      <w:bookmarkEnd w:id="5"/>
      <w:bookmarkEnd w:id="12"/>
    </w:p>
    <w:sectPr w:rsidR="00B20BDF" w:rsidRPr="00700674" w:rsidSect="003A6301">
      <w:pgSz w:w="12134" w:h="18314" w:code="14"/>
      <w:pgMar w:top="1559" w:right="902" w:bottom="2410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A386" w14:textId="77777777" w:rsidR="00DE1AEB" w:rsidRDefault="00DE1AEB" w:rsidP="002F1312">
      <w:pPr>
        <w:spacing w:after="0" w:line="240" w:lineRule="auto"/>
      </w:pPr>
      <w:r>
        <w:separator/>
      </w:r>
    </w:p>
  </w:endnote>
  <w:endnote w:type="continuationSeparator" w:id="0">
    <w:p w14:paraId="790265CE" w14:textId="77777777" w:rsidR="00DE1AEB" w:rsidRDefault="00DE1AEB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2731" w14:textId="77777777" w:rsidR="00DE1AEB" w:rsidRDefault="00DE1AEB" w:rsidP="002F1312">
      <w:pPr>
        <w:spacing w:after="0" w:line="240" w:lineRule="auto"/>
      </w:pPr>
      <w:r>
        <w:separator/>
      </w:r>
    </w:p>
  </w:footnote>
  <w:footnote w:type="continuationSeparator" w:id="0">
    <w:p w14:paraId="4D9D6BB0" w14:textId="77777777" w:rsidR="00DE1AEB" w:rsidRDefault="00DE1AEB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8C1F40"/>
    <w:multiLevelType w:val="hybridMultilevel"/>
    <w:tmpl w:val="36CA549C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3EDC"/>
    <w:multiLevelType w:val="singleLevel"/>
    <w:tmpl w:val="8D82337A"/>
    <w:lvl w:ilvl="0">
      <w:start w:val="1"/>
      <w:numFmt w:val="lowerLetter"/>
      <w:lvlText w:val="%1)"/>
      <w:legacy w:legacy="1" w:legacySpace="0" w:legacyIndent="0"/>
      <w:lvlJc w:val="left"/>
      <w:rPr>
        <w:rFonts w:ascii="@Malgun Gothic" w:eastAsia="@Malgun Gothic" w:hAnsi="@Malgun Gothic" w:hint="eastAsia"/>
      </w:rPr>
    </w:lvl>
  </w:abstractNum>
  <w:abstractNum w:abstractNumId="4" w15:restartNumberingAfterBreak="0">
    <w:nsid w:val="394E14EE"/>
    <w:multiLevelType w:val="hybridMultilevel"/>
    <w:tmpl w:val="3F702934"/>
    <w:lvl w:ilvl="0" w:tplc="59FA3B46">
      <w:start w:val="7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165">
    <w:abstractNumId w:val="8"/>
  </w:num>
  <w:num w:numId="2" w16cid:durableId="1691683592">
    <w:abstractNumId w:val="1"/>
  </w:num>
  <w:num w:numId="3" w16cid:durableId="681397417">
    <w:abstractNumId w:val="7"/>
  </w:num>
  <w:num w:numId="4" w16cid:durableId="917324732">
    <w:abstractNumId w:val="0"/>
  </w:num>
  <w:num w:numId="5" w16cid:durableId="1633291687">
    <w:abstractNumId w:val="10"/>
  </w:num>
  <w:num w:numId="6" w16cid:durableId="775827025">
    <w:abstractNumId w:val="11"/>
  </w:num>
  <w:num w:numId="7" w16cid:durableId="139344292">
    <w:abstractNumId w:val="6"/>
  </w:num>
  <w:num w:numId="8" w16cid:durableId="814370865">
    <w:abstractNumId w:val="5"/>
  </w:num>
  <w:num w:numId="9" w16cid:durableId="847521115">
    <w:abstractNumId w:val="9"/>
  </w:num>
  <w:num w:numId="10" w16cid:durableId="1538929038">
    <w:abstractNumId w:val="3"/>
  </w:num>
  <w:num w:numId="11" w16cid:durableId="176627870">
    <w:abstractNumId w:val="4"/>
  </w:num>
  <w:num w:numId="12" w16cid:durableId="559905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0D57"/>
    <w:rsid w:val="00003D56"/>
    <w:rsid w:val="00010FEF"/>
    <w:rsid w:val="00011F8D"/>
    <w:rsid w:val="00014D96"/>
    <w:rsid w:val="00015B98"/>
    <w:rsid w:val="00016530"/>
    <w:rsid w:val="000211C3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1997"/>
    <w:rsid w:val="00062AC1"/>
    <w:rsid w:val="000643E1"/>
    <w:rsid w:val="000701EF"/>
    <w:rsid w:val="00070DEA"/>
    <w:rsid w:val="00075157"/>
    <w:rsid w:val="000804CE"/>
    <w:rsid w:val="000809AD"/>
    <w:rsid w:val="00083957"/>
    <w:rsid w:val="00084602"/>
    <w:rsid w:val="00085A8F"/>
    <w:rsid w:val="00085AD2"/>
    <w:rsid w:val="00086273"/>
    <w:rsid w:val="00087A44"/>
    <w:rsid w:val="000952EC"/>
    <w:rsid w:val="00096D25"/>
    <w:rsid w:val="000A0166"/>
    <w:rsid w:val="000A4078"/>
    <w:rsid w:val="000A441C"/>
    <w:rsid w:val="000A4E4B"/>
    <w:rsid w:val="000A5A3A"/>
    <w:rsid w:val="000A62B1"/>
    <w:rsid w:val="000B0873"/>
    <w:rsid w:val="000B2A2B"/>
    <w:rsid w:val="000B2B89"/>
    <w:rsid w:val="000B5EF1"/>
    <w:rsid w:val="000B6C4D"/>
    <w:rsid w:val="000D029A"/>
    <w:rsid w:val="000D26FF"/>
    <w:rsid w:val="000D49C1"/>
    <w:rsid w:val="000D5353"/>
    <w:rsid w:val="000D7A9D"/>
    <w:rsid w:val="000E0D7A"/>
    <w:rsid w:val="000E22BA"/>
    <w:rsid w:val="000E51A0"/>
    <w:rsid w:val="000E7F43"/>
    <w:rsid w:val="000F09BD"/>
    <w:rsid w:val="000F1F73"/>
    <w:rsid w:val="000F48AC"/>
    <w:rsid w:val="000F4AA9"/>
    <w:rsid w:val="000F7115"/>
    <w:rsid w:val="000F75EE"/>
    <w:rsid w:val="000F777A"/>
    <w:rsid w:val="000F78E9"/>
    <w:rsid w:val="000F7A54"/>
    <w:rsid w:val="00101F19"/>
    <w:rsid w:val="001020F3"/>
    <w:rsid w:val="00102C85"/>
    <w:rsid w:val="00104CAE"/>
    <w:rsid w:val="001057F1"/>
    <w:rsid w:val="00105D8F"/>
    <w:rsid w:val="0010685A"/>
    <w:rsid w:val="00107D1A"/>
    <w:rsid w:val="001105F2"/>
    <w:rsid w:val="00110BC0"/>
    <w:rsid w:val="0011277C"/>
    <w:rsid w:val="00112D3B"/>
    <w:rsid w:val="00121738"/>
    <w:rsid w:val="00121B33"/>
    <w:rsid w:val="001328B4"/>
    <w:rsid w:val="001331DF"/>
    <w:rsid w:val="00133AED"/>
    <w:rsid w:val="00135B20"/>
    <w:rsid w:val="0014102E"/>
    <w:rsid w:val="00141276"/>
    <w:rsid w:val="00141DE3"/>
    <w:rsid w:val="001443E7"/>
    <w:rsid w:val="00147252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B0579"/>
    <w:rsid w:val="001B1224"/>
    <w:rsid w:val="001B22CB"/>
    <w:rsid w:val="001B377E"/>
    <w:rsid w:val="001B40AF"/>
    <w:rsid w:val="001B6CBB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3902"/>
    <w:rsid w:val="001F3C6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15F48"/>
    <w:rsid w:val="00221CA4"/>
    <w:rsid w:val="00222586"/>
    <w:rsid w:val="00222986"/>
    <w:rsid w:val="00222EFD"/>
    <w:rsid w:val="00225C60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644C"/>
    <w:rsid w:val="00276928"/>
    <w:rsid w:val="0028104F"/>
    <w:rsid w:val="002836E3"/>
    <w:rsid w:val="00284E7A"/>
    <w:rsid w:val="00284FDA"/>
    <w:rsid w:val="002858CA"/>
    <w:rsid w:val="002860C0"/>
    <w:rsid w:val="00287422"/>
    <w:rsid w:val="00291177"/>
    <w:rsid w:val="00292B33"/>
    <w:rsid w:val="00292C4D"/>
    <w:rsid w:val="002930B1"/>
    <w:rsid w:val="00293E63"/>
    <w:rsid w:val="002943A3"/>
    <w:rsid w:val="00296A67"/>
    <w:rsid w:val="0029730A"/>
    <w:rsid w:val="002A0B78"/>
    <w:rsid w:val="002A26E3"/>
    <w:rsid w:val="002A2EE7"/>
    <w:rsid w:val="002A4884"/>
    <w:rsid w:val="002B1014"/>
    <w:rsid w:val="002B1DF8"/>
    <w:rsid w:val="002B2832"/>
    <w:rsid w:val="002B5B8B"/>
    <w:rsid w:val="002B6B55"/>
    <w:rsid w:val="002B6DFD"/>
    <w:rsid w:val="002C4AA6"/>
    <w:rsid w:val="002C646F"/>
    <w:rsid w:val="002C66BA"/>
    <w:rsid w:val="002C66EC"/>
    <w:rsid w:val="002D1B7F"/>
    <w:rsid w:val="002D1C7B"/>
    <w:rsid w:val="002D4D41"/>
    <w:rsid w:val="002E336C"/>
    <w:rsid w:val="002F1312"/>
    <w:rsid w:val="002F1F2E"/>
    <w:rsid w:val="002F2363"/>
    <w:rsid w:val="002F23CF"/>
    <w:rsid w:val="002F3D07"/>
    <w:rsid w:val="002F42D6"/>
    <w:rsid w:val="002F482F"/>
    <w:rsid w:val="002F5547"/>
    <w:rsid w:val="002F6504"/>
    <w:rsid w:val="002F6C1B"/>
    <w:rsid w:val="002F6C4C"/>
    <w:rsid w:val="002F7E15"/>
    <w:rsid w:val="003002F6"/>
    <w:rsid w:val="00301BB6"/>
    <w:rsid w:val="00305A77"/>
    <w:rsid w:val="00305AE7"/>
    <w:rsid w:val="0031368F"/>
    <w:rsid w:val="00320AAC"/>
    <w:rsid w:val="003220D7"/>
    <w:rsid w:val="003233F2"/>
    <w:rsid w:val="003279B9"/>
    <w:rsid w:val="00327C35"/>
    <w:rsid w:val="00327C5F"/>
    <w:rsid w:val="003304E0"/>
    <w:rsid w:val="00330957"/>
    <w:rsid w:val="00331ADE"/>
    <w:rsid w:val="0033338D"/>
    <w:rsid w:val="00334003"/>
    <w:rsid w:val="003343FC"/>
    <w:rsid w:val="00334F16"/>
    <w:rsid w:val="00344FC3"/>
    <w:rsid w:val="003503A4"/>
    <w:rsid w:val="003558F6"/>
    <w:rsid w:val="00355B7F"/>
    <w:rsid w:val="0036672E"/>
    <w:rsid w:val="00367781"/>
    <w:rsid w:val="0037065B"/>
    <w:rsid w:val="003719B4"/>
    <w:rsid w:val="00373F61"/>
    <w:rsid w:val="00375E69"/>
    <w:rsid w:val="0038204B"/>
    <w:rsid w:val="003868D4"/>
    <w:rsid w:val="003912DA"/>
    <w:rsid w:val="00393B99"/>
    <w:rsid w:val="00394554"/>
    <w:rsid w:val="00394C70"/>
    <w:rsid w:val="00394E0F"/>
    <w:rsid w:val="003965FF"/>
    <w:rsid w:val="00397E73"/>
    <w:rsid w:val="003A00B7"/>
    <w:rsid w:val="003A2D55"/>
    <w:rsid w:val="003A319F"/>
    <w:rsid w:val="003A3A22"/>
    <w:rsid w:val="003A5FB3"/>
    <w:rsid w:val="003A6301"/>
    <w:rsid w:val="003B311F"/>
    <w:rsid w:val="003B386A"/>
    <w:rsid w:val="003B4902"/>
    <w:rsid w:val="003B4B7A"/>
    <w:rsid w:val="003B52FA"/>
    <w:rsid w:val="003B67F3"/>
    <w:rsid w:val="003C3670"/>
    <w:rsid w:val="003C3B7B"/>
    <w:rsid w:val="003C3F72"/>
    <w:rsid w:val="003C5434"/>
    <w:rsid w:val="003C7F84"/>
    <w:rsid w:val="003D0055"/>
    <w:rsid w:val="003D1B42"/>
    <w:rsid w:val="003D2495"/>
    <w:rsid w:val="003D515B"/>
    <w:rsid w:val="003E046C"/>
    <w:rsid w:val="003E5202"/>
    <w:rsid w:val="003E5FAD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5ED0"/>
    <w:rsid w:val="003F6723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032E"/>
    <w:rsid w:val="004579A5"/>
    <w:rsid w:val="00461D93"/>
    <w:rsid w:val="004649F2"/>
    <w:rsid w:val="00470CE5"/>
    <w:rsid w:val="00471696"/>
    <w:rsid w:val="00471E5F"/>
    <w:rsid w:val="00476453"/>
    <w:rsid w:val="00476EAA"/>
    <w:rsid w:val="0048006E"/>
    <w:rsid w:val="00482A89"/>
    <w:rsid w:val="00482EEE"/>
    <w:rsid w:val="004830DA"/>
    <w:rsid w:val="004870EF"/>
    <w:rsid w:val="0049027B"/>
    <w:rsid w:val="004927D2"/>
    <w:rsid w:val="00493887"/>
    <w:rsid w:val="00493A58"/>
    <w:rsid w:val="00494751"/>
    <w:rsid w:val="00494E05"/>
    <w:rsid w:val="00494E53"/>
    <w:rsid w:val="004958EB"/>
    <w:rsid w:val="00495A17"/>
    <w:rsid w:val="00496BAA"/>
    <w:rsid w:val="004973E5"/>
    <w:rsid w:val="00497B64"/>
    <w:rsid w:val="004A45C3"/>
    <w:rsid w:val="004A6E99"/>
    <w:rsid w:val="004B0F13"/>
    <w:rsid w:val="004B172C"/>
    <w:rsid w:val="004B43AF"/>
    <w:rsid w:val="004B4E79"/>
    <w:rsid w:val="004B5BCE"/>
    <w:rsid w:val="004B5C38"/>
    <w:rsid w:val="004B660B"/>
    <w:rsid w:val="004C0A50"/>
    <w:rsid w:val="004C11C2"/>
    <w:rsid w:val="004C16F0"/>
    <w:rsid w:val="004C263A"/>
    <w:rsid w:val="004C3083"/>
    <w:rsid w:val="004C4120"/>
    <w:rsid w:val="004C4644"/>
    <w:rsid w:val="004C6ACE"/>
    <w:rsid w:val="004D1BC2"/>
    <w:rsid w:val="004D255D"/>
    <w:rsid w:val="004D6617"/>
    <w:rsid w:val="004E131D"/>
    <w:rsid w:val="004E5B25"/>
    <w:rsid w:val="004F00D6"/>
    <w:rsid w:val="004F6541"/>
    <w:rsid w:val="004F71D8"/>
    <w:rsid w:val="0050240D"/>
    <w:rsid w:val="0050245D"/>
    <w:rsid w:val="00502CCB"/>
    <w:rsid w:val="00503A01"/>
    <w:rsid w:val="00504BC6"/>
    <w:rsid w:val="00505972"/>
    <w:rsid w:val="005066FB"/>
    <w:rsid w:val="00512FF7"/>
    <w:rsid w:val="00514759"/>
    <w:rsid w:val="00515935"/>
    <w:rsid w:val="00520124"/>
    <w:rsid w:val="0052039A"/>
    <w:rsid w:val="0052458C"/>
    <w:rsid w:val="00525631"/>
    <w:rsid w:val="00525A79"/>
    <w:rsid w:val="00526C88"/>
    <w:rsid w:val="00540BBE"/>
    <w:rsid w:val="00544EDC"/>
    <w:rsid w:val="00547F17"/>
    <w:rsid w:val="005523E1"/>
    <w:rsid w:val="0055261D"/>
    <w:rsid w:val="0055361B"/>
    <w:rsid w:val="00556221"/>
    <w:rsid w:val="00560FED"/>
    <w:rsid w:val="005625DA"/>
    <w:rsid w:val="00563B42"/>
    <w:rsid w:val="00564BEE"/>
    <w:rsid w:val="0056677C"/>
    <w:rsid w:val="00566F4A"/>
    <w:rsid w:val="0057114B"/>
    <w:rsid w:val="00571A95"/>
    <w:rsid w:val="00573344"/>
    <w:rsid w:val="005761A0"/>
    <w:rsid w:val="005776FD"/>
    <w:rsid w:val="0058119F"/>
    <w:rsid w:val="00584C2F"/>
    <w:rsid w:val="00591E4C"/>
    <w:rsid w:val="005927CD"/>
    <w:rsid w:val="00594861"/>
    <w:rsid w:val="00595CC1"/>
    <w:rsid w:val="00595D53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2572"/>
    <w:rsid w:val="005C4241"/>
    <w:rsid w:val="005C4465"/>
    <w:rsid w:val="005C4D08"/>
    <w:rsid w:val="005C5F21"/>
    <w:rsid w:val="005C6BF2"/>
    <w:rsid w:val="005D202C"/>
    <w:rsid w:val="005D7AF4"/>
    <w:rsid w:val="005E0829"/>
    <w:rsid w:val="005E088D"/>
    <w:rsid w:val="005E16D1"/>
    <w:rsid w:val="005F14DD"/>
    <w:rsid w:val="005F4065"/>
    <w:rsid w:val="005F539E"/>
    <w:rsid w:val="005F5DAD"/>
    <w:rsid w:val="0060162C"/>
    <w:rsid w:val="00602530"/>
    <w:rsid w:val="006031C8"/>
    <w:rsid w:val="006042A9"/>
    <w:rsid w:val="006104A8"/>
    <w:rsid w:val="006104DC"/>
    <w:rsid w:val="00611ACC"/>
    <w:rsid w:val="00611C4E"/>
    <w:rsid w:val="00612905"/>
    <w:rsid w:val="0061439E"/>
    <w:rsid w:val="006213ED"/>
    <w:rsid w:val="00621B99"/>
    <w:rsid w:val="00623CDB"/>
    <w:rsid w:val="00627707"/>
    <w:rsid w:val="0063442E"/>
    <w:rsid w:val="00636ABF"/>
    <w:rsid w:val="0063722C"/>
    <w:rsid w:val="00637AE4"/>
    <w:rsid w:val="00640329"/>
    <w:rsid w:val="0064296C"/>
    <w:rsid w:val="00645E54"/>
    <w:rsid w:val="0064616D"/>
    <w:rsid w:val="0065048F"/>
    <w:rsid w:val="00652208"/>
    <w:rsid w:val="00660216"/>
    <w:rsid w:val="00662B92"/>
    <w:rsid w:val="00662E77"/>
    <w:rsid w:val="0066431D"/>
    <w:rsid w:val="006646C3"/>
    <w:rsid w:val="00666570"/>
    <w:rsid w:val="006673B7"/>
    <w:rsid w:val="0067346A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1DFC"/>
    <w:rsid w:val="006A3F0B"/>
    <w:rsid w:val="006A42AF"/>
    <w:rsid w:val="006A746D"/>
    <w:rsid w:val="006B0C12"/>
    <w:rsid w:val="006B2B20"/>
    <w:rsid w:val="006B42C0"/>
    <w:rsid w:val="006B4EDE"/>
    <w:rsid w:val="006B78EE"/>
    <w:rsid w:val="006C2435"/>
    <w:rsid w:val="006C5515"/>
    <w:rsid w:val="006D0E5D"/>
    <w:rsid w:val="006D2349"/>
    <w:rsid w:val="006D6328"/>
    <w:rsid w:val="006D6799"/>
    <w:rsid w:val="006D6DD7"/>
    <w:rsid w:val="006D6F4A"/>
    <w:rsid w:val="006E1D02"/>
    <w:rsid w:val="006E23DC"/>
    <w:rsid w:val="006E4C27"/>
    <w:rsid w:val="006E7595"/>
    <w:rsid w:val="006E7770"/>
    <w:rsid w:val="006F1139"/>
    <w:rsid w:val="006F40B2"/>
    <w:rsid w:val="007003D7"/>
    <w:rsid w:val="00700674"/>
    <w:rsid w:val="00703C3E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6D7"/>
    <w:rsid w:val="00726DCC"/>
    <w:rsid w:val="00727DDD"/>
    <w:rsid w:val="00741B63"/>
    <w:rsid w:val="00742575"/>
    <w:rsid w:val="007457B4"/>
    <w:rsid w:val="007460B4"/>
    <w:rsid w:val="0075195C"/>
    <w:rsid w:val="00752F88"/>
    <w:rsid w:val="007539AB"/>
    <w:rsid w:val="00753A43"/>
    <w:rsid w:val="007601F4"/>
    <w:rsid w:val="00760578"/>
    <w:rsid w:val="00762256"/>
    <w:rsid w:val="007637A9"/>
    <w:rsid w:val="00772010"/>
    <w:rsid w:val="0077294C"/>
    <w:rsid w:val="00772D94"/>
    <w:rsid w:val="00772E12"/>
    <w:rsid w:val="007730F0"/>
    <w:rsid w:val="00773486"/>
    <w:rsid w:val="00776E1E"/>
    <w:rsid w:val="00782CAB"/>
    <w:rsid w:val="00786CEB"/>
    <w:rsid w:val="00787832"/>
    <w:rsid w:val="00790AF5"/>
    <w:rsid w:val="00791C6C"/>
    <w:rsid w:val="007927EF"/>
    <w:rsid w:val="00793ED9"/>
    <w:rsid w:val="00796891"/>
    <w:rsid w:val="007A1363"/>
    <w:rsid w:val="007A2215"/>
    <w:rsid w:val="007A64BD"/>
    <w:rsid w:val="007A6964"/>
    <w:rsid w:val="007B025C"/>
    <w:rsid w:val="007B0F5C"/>
    <w:rsid w:val="007B2AD5"/>
    <w:rsid w:val="007B3BF9"/>
    <w:rsid w:val="007B75AE"/>
    <w:rsid w:val="007C14BC"/>
    <w:rsid w:val="007C3855"/>
    <w:rsid w:val="007C4430"/>
    <w:rsid w:val="007C6D13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4958"/>
    <w:rsid w:val="007F7432"/>
    <w:rsid w:val="007F7BC6"/>
    <w:rsid w:val="007F7F74"/>
    <w:rsid w:val="0080087B"/>
    <w:rsid w:val="00802FD4"/>
    <w:rsid w:val="00803B06"/>
    <w:rsid w:val="00804898"/>
    <w:rsid w:val="008111A4"/>
    <w:rsid w:val="00811933"/>
    <w:rsid w:val="00811D3C"/>
    <w:rsid w:val="00811E80"/>
    <w:rsid w:val="00815DCF"/>
    <w:rsid w:val="00820694"/>
    <w:rsid w:val="00822B08"/>
    <w:rsid w:val="00822D5B"/>
    <w:rsid w:val="00823DD0"/>
    <w:rsid w:val="00825ACC"/>
    <w:rsid w:val="008278D0"/>
    <w:rsid w:val="0083464C"/>
    <w:rsid w:val="00836A5C"/>
    <w:rsid w:val="00836D96"/>
    <w:rsid w:val="00836F66"/>
    <w:rsid w:val="00837B83"/>
    <w:rsid w:val="0084009C"/>
    <w:rsid w:val="00840528"/>
    <w:rsid w:val="0084489A"/>
    <w:rsid w:val="00845E57"/>
    <w:rsid w:val="0084626F"/>
    <w:rsid w:val="00846328"/>
    <w:rsid w:val="00850731"/>
    <w:rsid w:val="008564B8"/>
    <w:rsid w:val="0085661B"/>
    <w:rsid w:val="008660CC"/>
    <w:rsid w:val="00867F09"/>
    <w:rsid w:val="008711C1"/>
    <w:rsid w:val="008718C8"/>
    <w:rsid w:val="00874263"/>
    <w:rsid w:val="008747A0"/>
    <w:rsid w:val="00874F29"/>
    <w:rsid w:val="00875920"/>
    <w:rsid w:val="00876096"/>
    <w:rsid w:val="00876B38"/>
    <w:rsid w:val="00877F12"/>
    <w:rsid w:val="00880DB6"/>
    <w:rsid w:val="00886408"/>
    <w:rsid w:val="00887D9B"/>
    <w:rsid w:val="008956D0"/>
    <w:rsid w:val="008979BD"/>
    <w:rsid w:val="008A05F4"/>
    <w:rsid w:val="008A15CA"/>
    <w:rsid w:val="008A3C73"/>
    <w:rsid w:val="008A5742"/>
    <w:rsid w:val="008B0867"/>
    <w:rsid w:val="008B2257"/>
    <w:rsid w:val="008B59C2"/>
    <w:rsid w:val="008B5A6F"/>
    <w:rsid w:val="008C0C52"/>
    <w:rsid w:val="008C15F1"/>
    <w:rsid w:val="008C185C"/>
    <w:rsid w:val="008C1C78"/>
    <w:rsid w:val="008C4D22"/>
    <w:rsid w:val="008C5223"/>
    <w:rsid w:val="008C5A8F"/>
    <w:rsid w:val="008D01F7"/>
    <w:rsid w:val="008D1381"/>
    <w:rsid w:val="008D479D"/>
    <w:rsid w:val="008D4A9A"/>
    <w:rsid w:val="008D5BBC"/>
    <w:rsid w:val="008D68B8"/>
    <w:rsid w:val="008E2349"/>
    <w:rsid w:val="008E29DD"/>
    <w:rsid w:val="008E4A6F"/>
    <w:rsid w:val="008E4D91"/>
    <w:rsid w:val="008E515A"/>
    <w:rsid w:val="008F1B2F"/>
    <w:rsid w:val="008F3A5A"/>
    <w:rsid w:val="008F53CB"/>
    <w:rsid w:val="008F7B47"/>
    <w:rsid w:val="008F7DDF"/>
    <w:rsid w:val="00900C0D"/>
    <w:rsid w:val="00902EE0"/>
    <w:rsid w:val="009041E0"/>
    <w:rsid w:val="00905EA1"/>
    <w:rsid w:val="00910611"/>
    <w:rsid w:val="00910DB8"/>
    <w:rsid w:val="009118E4"/>
    <w:rsid w:val="00912042"/>
    <w:rsid w:val="00912155"/>
    <w:rsid w:val="009133A4"/>
    <w:rsid w:val="00923B1C"/>
    <w:rsid w:val="00923D75"/>
    <w:rsid w:val="00924B7B"/>
    <w:rsid w:val="00925D28"/>
    <w:rsid w:val="0092625E"/>
    <w:rsid w:val="009279ED"/>
    <w:rsid w:val="0093263C"/>
    <w:rsid w:val="0093272F"/>
    <w:rsid w:val="00937B29"/>
    <w:rsid w:val="009410C5"/>
    <w:rsid w:val="00941B22"/>
    <w:rsid w:val="00944281"/>
    <w:rsid w:val="0094575F"/>
    <w:rsid w:val="00946483"/>
    <w:rsid w:val="0094691D"/>
    <w:rsid w:val="00947B3E"/>
    <w:rsid w:val="00953061"/>
    <w:rsid w:val="00956CB5"/>
    <w:rsid w:val="00956E06"/>
    <w:rsid w:val="0096607B"/>
    <w:rsid w:val="00971989"/>
    <w:rsid w:val="009719CA"/>
    <w:rsid w:val="00973028"/>
    <w:rsid w:val="00973BE5"/>
    <w:rsid w:val="00973E1B"/>
    <w:rsid w:val="009754F6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402"/>
    <w:rsid w:val="009B3C0D"/>
    <w:rsid w:val="009B5447"/>
    <w:rsid w:val="009B5E13"/>
    <w:rsid w:val="009C098D"/>
    <w:rsid w:val="009C1274"/>
    <w:rsid w:val="009C3C98"/>
    <w:rsid w:val="009C5343"/>
    <w:rsid w:val="009D09C4"/>
    <w:rsid w:val="009D2261"/>
    <w:rsid w:val="009D5AF8"/>
    <w:rsid w:val="009D61F2"/>
    <w:rsid w:val="009E0322"/>
    <w:rsid w:val="009E33D5"/>
    <w:rsid w:val="009E41BD"/>
    <w:rsid w:val="009E44ED"/>
    <w:rsid w:val="009E51F9"/>
    <w:rsid w:val="009E7D76"/>
    <w:rsid w:val="009F0C74"/>
    <w:rsid w:val="009F18B7"/>
    <w:rsid w:val="009F635B"/>
    <w:rsid w:val="009F6625"/>
    <w:rsid w:val="009F6BE8"/>
    <w:rsid w:val="00A014CC"/>
    <w:rsid w:val="00A07799"/>
    <w:rsid w:val="00A1171C"/>
    <w:rsid w:val="00A1172E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51B65"/>
    <w:rsid w:val="00A51F77"/>
    <w:rsid w:val="00A53237"/>
    <w:rsid w:val="00A54D61"/>
    <w:rsid w:val="00A55BB0"/>
    <w:rsid w:val="00A56529"/>
    <w:rsid w:val="00A5774C"/>
    <w:rsid w:val="00A67065"/>
    <w:rsid w:val="00A702E8"/>
    <w:rsid w:val="00A712CE"/>
    <w:rsid w:val="00A73EE7"/>
    <w:rsid w:val="00A7462A"/>
    <w:rsid w:val="00A74A89"/>
    <w:rsid w:val="00A764D9"/>
    <w:rsid w:val="00A7763F"/>
    <w:rsid w:val="00A807E0"/>
    <w:rsid w:val="00A834FE"/>
    <w:rsid w:val="00A84996"/>
    <w:rsid w:val="00A8626C"/>
    <w:rsid w:val="00A867FF"/>
    <w:rsid w:val="00A90824"/>
    <w:rsid w:val="00A91370"/>
    <w:rsid w:val="00A92C15"/>
    <w:rsid w:val="00A93D1C"/>
    <w:rsid w:val="00A94AB1"/>
    <w:rsid w:val="00A94EA5"/>
    <w:rsid w:val="00A964FB"/>
    <w:rsid w:val="00A96838"/>
    <w:rsid w:val="00A96E9F"/>
    <w:rsid w:val="00A9723C"/>
    <w:rsid w:val="00AA0AD8"/>
    <w:rsid w:val="00AA5A4D"/>
    <w:rsid w:val="00AA5A8D"/>
    <w:rsid w:val="00AB014E"/>
    <w:rsid w:val="00AB06AD"/>
    <w:rsid w:val="00AB4529"/>
    <w:rsid w:val="00AB5885"/>
    <w:rsid w:val="00AB6274"/>
    <w:rsid w:val="00AB7414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E7678"/>
    <w:rsid w:val="00AF3B59"/>
    <w:rsid w:val="00AF6936"/>
    <w:rsid w:val="00AF6D64"/>
    <w:rsid w:val="00B05BAF"/>
    <w:rsid w:val="00B078FC"/>
    <w:rsid w:val="00B11E2F"/>
    <w:rsid w:val="00B13ED3"/>
    <w:rsid w:val="00B143BF"/>
    <w:rsid w:val="00B16FE5"/>
    <w:rsid w:val="00B17056"/>
    <w:rsid w:val="00B17D53"/>
    <w:rsid w:val="00B20BDF"/>
    <w:rsid w:val="00B20E47"/>
    <w:rsid w:val="00B21EA0"/>
    <w:rsid w:val="00B23114"/>
    <w:rsid w:val="00B31AA5"/>
    <w:rsid w:val="00B31CEB"/>
    <w:rsid w:val="00B32B51"/>
    <w:rsid w:val="00B333D3"/>
    <w:rsid w:val="00B34A82"/>
    <w:rsid w:val="00B34AFE"/>
    <w:rsid w:val="00B3584A"/>
    <w:rsid w:val="00B3644F"/>
    <w:rsid w:val="00B37269"/>
    <w:rsid w:val="00B41CC2"/>
    <w:rsid w:val="00B42713"/>
    <w:rsid w:val="00B427C3"/>
    <w:rsid w:val="00B44F03"/>
    <w:rsid w:val="00B45651"/>
    <w:rsid w:val="00B50E42"/>
    <w:rsid w:val="00B5118B"/>
    <w:rsid w:val="00B570A2"/>
    <w:rsid w:val="00B616A7"/>
    <w:rsid w:val="00B63105"/>
    <w:rsid w:val="00B656D1"/>
    <w:rsid w:val="00B67712"/>
    <w:rsid w:val="00B70768"/>
    <w:rsid w:val="00B7670C"/>
    <w:rsid w:val="00B77AA6"/>
    <w:rsid w:val="00B863D6"/>
    <w:rsid w:val="00B86AD3"/>
    <w:rsid w:val="00B86CBF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A5AF1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28F2"/>
    <w:rsid w:val="00BE3F15"/>
    <w:rsid w:val="00BE41AB"/>
    <w:rsid w:val="00BE7363"/>
    <w:rsid w:val="00BE7EA9"/>
    <w:rsid w:val="00BF01DD"/>
    <w:rsid w:val="00BF11F6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17B20"/>
    <w:rsid w:val="00C17D9F"/>
    <w:rsid w:val="00C22670"/>
    <w:rsid w:val="00C27A8E"/>
    <w:rsid w:val="00C30D30"/>
    <w:rsid w:val="00C31BD7"/>
    <w:rsid w:val="00C34EA0"/>
    <w:rsid w:val="00C34F60"/>
    <w:rsid w:val="00C3771A"/>
    <w:rsid w:val="00C37F2A"/>
    <w:rsid w:val="00C416D7"/>
    <w:rsid w:val="00C51943"/>
    <w:rsid w:val="00C52819"/>
    <w:rsid w:val="00C52E62"/>
    <w:rsid w:val="00C54FD8"/>
    <w:rsid w:val="00C565BB"/>
    <w:rsid w:val="00C57930"/>
    <w:rsid w:val="00C5796F"/>
    <w:rsid w:val="00C57EF1"/>
    <w:rsid w:val="00C60249"/>
    <w:rsid w:val="00C6266F"/>
    <w:rsid w:val="00C6714F"/>
    <w:rsid w:val="00C76971"/>
    <w:rsid w:val="00C77F46"/>
    <w:rsid w:val="00C810D1"/>
    <w:rsid w:val="00C81357"/>
    <w:rsid w:val="00C81E5A"/>
    <w:rsid w:val="00C81EA3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D2C"/>
    <w:rsid w:val="00C94036"/>
    <w:rsid w:val="00C94A62"/>
    <w:rsid w:val="00C96674"/>
    <w:rsid w:val="00CA0A0E"/>
    <w:rsid w:val="00CA18C3"/>
    <w:rsid w:val="00CA32B2"/>
    <w:rsid w:val="00CA3B7B"/>
    <w:rsid w:val="00CA608F"/>
    <w:rsid w:val="00CB1B94"/>
    <w:rsid w:val="00CB3704"/>
    <w:rsid w:val="00CB391A"/>
    <w:rsid w:val="00CB562A"/>
    <w:rsid w:val="00CB564D"/>
    <w:rsid w:val="00CB69A5"/>
    <w:rsid w:val="00CB6CCE"/>
    <w:rsid w:val="00CC08EA"/>
    <w:rsid w:val="00CC14CC"/>
    <w:rsid w:val="00CC27F0"/>
    <w:rsid w:val="00CC2B48"/>
    <w:rsid w:val="00CC3070"/>
    <w:rsid w:val="00CC4299"/>
    <w:rsid w:val="00CC565A"/>
    <w:rsid w:val="00CC5B04"/>
    <w:rsid w:val="00CD190E"/>
    <w:rsid w:val="00CD274F"/>
    <w:rsid w:val="00CD4774"/>
    <w:rsid w:val="00CE1792"/>
    <w:rsid w:val="00CE30B3"/>
    <w:rsid w:val="00CE3B54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27E23"/>
    <w:rsid w:val="00D30AEF"/>
    <w:rsid w:val="00D311AA"/>
    <w:rsid w:val="00D34207"/>
    <w:rsid w:val="00D34888"/>
    <w:rsid w:val="00D34CBD"/>
    <w:rsid w:val="00D356C8"/>
    <w:rsid w:val="00D36ACB"/>
    <w:rsid w:val="00D36FCF"/>
    <w:rsid w:val="00D40DC0"/>
    <w:rsid w:val="00D41CF7"/>
    <w:rsid w:val="00D50637"/>
    <w:rsid w:val="00D51A68"/>
    <w:rsid w:val="00D52A43"/>
    <w:rsid w:val="00D575FE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7C31"/>
    <w:rsid w:val="00D90EA5"/>
    <w:rsid w:val="00D92AB8"/>
    <w:rsid w:val="00D944B8"/>
    <w:rsid w:val="00D94E68"/>
    <w:rsid w:val="00D95B5C"/>
    <w:rsid w:val="00D9671A"/>
    <w:rsid w:val="00D97CCD"/>
    <w:rsid w:val="00DA023C"/>
    <w:rsid w:val="00DA303D"/>
    <w:rsid w:val="00DA3A1E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5338"/>
    <w:rsid w:val="00DC5EA7"/>
    <w:rsid w:val="00DC6AAA"/>
    <w:rsid w:val="00DC6B28"/>
    <w:rsid w:val="00DD0D22"/>
    <w:rsid w:val="00DD4A11"/>
    <w:rsid w:val="00DD5700"/>
    <w:rsid w:val="00DD76E8"/>
    <w:rsid w:val="00DD79DF"/>
    <w:rsid w:val="00DD7D2A"/>
    <w:rsid w:val="00DE0938"/>
    <w:rsid w:val="00DE1AEB"/>
    <w:rsid w:val="00DE1CE3"/>
    <w:rsid w:val="00DE412E"/>
    <w:rsid w:val="00DE63D3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2F91"/>
    <w:rsid w:val="00E236D9"/>
    <w:rsid w:val="00E246CD"/>
    <w:rsid w:val="00E253F3"/>
    <w:rsid w:val="00E259DE"/>
    <w:rsid w:val="00E27949"/>
    <w:rsid w:val="00E31625"/>
    <w:rsid w:val="00E31927"/>
    <w:rsid w:val="00E365F3"/>
    <w:rsid w:val="00E378CF"/>
    <w:rsid w:val="00E414E4"/>
    <w:rsid w:val="00E419C2"/>
    <w:rsid w:val="00E42008"/>
    <w:rsid w:val="00E44F07"/>
    <w:rsid w:val="00E47E21"/>
    <w:rsid w:val="00E52612"/>
    <w:rsid w:val="00E52A3A"/>
    <w:rsid w:val="00E54720"/>
    <w:rsid w:val="00E54C9C"/>
    <w:rsid w:val="00E57AA0"/>
    <w:rsid w:val="00E57D03"/>
    <w:rsid w:val="00E65E64"/>
    <w:rsid w:val="00E7088A"/>
    <w:rsid w:val="00E7096C"/>
    <w:rsid w:val="00E70FDF"/>
    <w:rsid w:val="00E71822"/>
    <w:rsid w:val="00E7308B"/>
    <w:rsid w:val="00E73F8E"/>
    <w:rsid w:val="00E845CB"/>
    <w:rsid w:val="00E8509D"/>
    <w:rsid w:val="00E851B7"/>
    <w:rsid w:val="00E85F42"/>
    <w:rsid w:val="00E86C3A"/>
    <w:rsid w:val="00E92447"/>
    <w:rsid w:val="00E9257B"/>
    <w:rsid w:val="00E9313C"/>
    <w:rsid w:val="00E96216"/>
    <w:rsid w:val="00E97813"/>
    <w:rsid w:val="00E97D89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514"/>
    <w:rsid w:val="00EB5E38"/>
    <w:rsid w:val="00EB7A1C"/>
    <w:rsid w:val="00EC5E66"/>
    <w:rsid w:val="00ED0069"/>
    <w:rsid w:val="00ED1106"/>
    <w:rsid w:val="00ED3AFF"/>
    <w:rsid w:val="00ED4593"/>
    <w:rsid w:val="00ED4A62"/>
    <w:rsid w:val="00ED52AB"/>
    <w:rsid w:val="00ED79C3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29C7"/>
    <w:rsid w:val="00F34EB9"/>
    <w:rsid w:val="00F34F40"/>
    <w:rsid w:val="00F36501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10FB"/>
    <w:rsid w:val="00F6115B"/>
    <w:rsid w:val="00F64E8F"/>
    <w:rsid w:val="00F659A2"/>
    <w:rsid w:val="00F65EB2"/>
    <w:rsid w:val="00F66D93"/>
    <w:rsid w:val="00F70482"/>
    <w:rsid w:val="00F709CC"/>
    <w:rsid w:val="00F72A1A"/>
    <w:rsid w:val="00F74EC6"/>
    <w:rsid w:val="00F74FB5"/>
    <w:rsid w:val="00F75DE5"/>
    <w:rsid w:val="00F76B43"/>
    <w:rsid w:val="00F76F88"/>
    <w:rsid w:val="00F81C2A"/>
    <w:rsid w:val="00F851EF"/>
    <w:rsid w:val="00F87E56"/>
    <w:rsid w:val="00F90426"/>
    <w:rsid w:val="00F912B1"/>
    <w:rsid w:val="00F91E68"/>
    <w:rsid w:val="00F92260"/>
    <w:rsid w:val="00F92AF2"/>
    <w:rsid w:val="00F936B3"/>
    <w:rsid w:val="00FA1896"/>
    <w:rsid w:val="00FA2AEA"/>
    <w:rsid w:val="00FA63DA"/>
    <w:rsid w:val="00FA6726"/>
    <w:rsid w:val="00FA7DB8"/>
    <w:rsid w:val="00FA7F1C"/>
    <w:rsid w:val="00FB18B6"/>
    <w:rsid w:val="00FB335A"/>
    <w:rsid w:val="00FB3663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5FE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6707</TotalTime>
  <Pages>3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 Ciudad de Totoras</cp:lastModifiedBy>
  <cp:revision>296</cp:revision>
  <cp:lastPrinted>2025-11-05T13:19:00Z</cp:lastPrinted>
  <dcterms:created xsi:type="dcterms:W3CDTF">2021-12-29T16:03:00Z</dcterms:created>
  <dcterms:modified xsi:type="dcterms:W3CDTF">2025-11-05T13:22:00Z</dcterms:modified>
</cp:coreProperties>
</file>