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05F4DFE0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40</w:t>
      </w:r>
    </w:p>
    <w:p w14:paraId="70ACB4DD" w14:textId="77777777" w:rsidR="00EA22F6" w:rsidRDefault="009D1D96" w:rsidP="00EA22F6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4532F90" w14:textId="77777777" w:rsidR="00BD1D82" w:rsidRPr="00BD1D82" w:rsidRDefault="00213A0D" w:rsidP="00FC552A">
      <w:pPr>
        <w:pStyle w:val="NormalWeb"/>
        <w:spacing w:line="272" w:lineRule="atLeast"/>
        <w:rPr>
          <w:bCs/>
        </w:rPr>
      </w:pPr>
      <w:r>
        <w:rPr>
          <w:b/>
          <w:lang w:val="es-AR"/>
        </w:rPr>
        <w:t xml:space="preserve">              </w:t>
      </w:r>
      <w:r w:rsidR="00C310FA" w:rsidRPr="00C310FA">
        <w:rPr>
          <w:color w:val="00000A"/>
        </w:rPr>
        <w:t> </w:t>
      </w:r>
      <w:r w:rsidR="0070491C" w:rsidRPr="00EC1106">
        <w:t xml:space="preserve">        </w:t>
      </w:r>
      <w:r w:rsidR="00BD1D82" w:rsidRPr="00BD1D82">
        <w:rPr>
          <w:bCs/>
        </w:rPr>
        <w:t xml:space="preserve">El pedido realizado por vecinos, solicitando la obra de pavimentación urbana en calles: </w:t>
      </w:r>
      <w:bookmarkStart w:id="0" w:name="_Hlk196806770"/>
      <w:r w:rsidR="00BD1D82" w:rsidRPr="00BD1D82">
        <w:rPr>
          <w:bCs/>
        </w:rPr>
        <w:t xml:space="preserve">Balcarce al 1400, entre </w:t>
      </w:r>
      <w:proofErr w:type="spellStart"/>
      <w:r w:rsidR="00BD1D82" w:rsidRPr="00BD1D82">
        <w:rPr>
          <w:bCs/>
        </w:rPr>
        <w:t>Bv</w:t>
      </w:r>
      <w:proofErr w:type="spellEnd"/>
      <w:r w:rsidR="00BD1D82" w:rsidRPr="00BD1D82">
        <w:rPr>
          <w:bCs/>
        </w:rPr>
        <w:t>. Belgrano y Sgto. Cabral; y Sgto. Cabral al 600; entre Cortada Hugo Goñi y Balcarce</w:t>
      </w:r>
      <w:bookmarkEnd w:id="0"/>
      <w:r w:rsidR="00BD1D82" w:rsidRPr="00BD1D82">
        <w:rPr>
          <w:bCs/>
        </w:rPr>
        <w:t>; y,</w:t>
      </w:r>
    </w:p>
    <w:p w14:paraId="03DCD5D8" w14:textId="1376795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0C424093" w14:textId="77777777" w:rsidR="00FC552A" w:rsidRDefault="00BD1D82" w:rsidP="00FC552A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bookmarkStart w:id="1" w:name="_Hlk193354522"/>
      <w:r w:rsidRPr="00BD1D82">
        <w:rPr>
          <w:bCs/>
          <w:sz w:val="24"/>
          <w:szCs w:val="24"/>
        </w:rPr>
        <w:t xml:space="preserve">Que actualmente las calles </w:t>
      </w:r>
      <w:r>
        <w:rPr>
          <w:bCs/>
          <w:sz w:val="24"/>
          <w:szCs w:val="24"/>
        </w:rPr>
        <w:t xml:space="preserve">mencionadas están compuestas de </w:t>
      </w:r>
      <w:proofErr w:type="gramStart"/>
      <w:r>
        <w:rPr>
          <w:bCs/>
          <w:sz w:val="24"/>
          <w:szCs w:val="24"/>
        </w:rPr>
        <w:t>ripio</w:t>
      </w:r>
      <w:r w:rsidRPr="00BD1D82">
        <w:rPr>
          <w:bCs/>
          <w:sz w:val="24"/>
          <w:szCs w:val="24"/>
        </w:rPr>
        <w:t xml:space="preserve"> ,</w:t>
      </w:r>
      <w:proofErr w:type="gramEnd"/>
      <w:r w:rsidRPr="00BD1D82">
        <w:rPr>
          <w:bCs/>
          <w:sz w:val="24"/>
          <w:szCs w:val="24"/>
        </w:rPr>
        <w:t xml:space="preserve"> el cual se encuentra muy deteriorado y resulta peligroso para los transeúntes;</w:t>
      </w:r>
    </w:p>
    <w:p w14:paraId="4A37A1BA" w14:textId="64B40A29" w:rsidR="00BD1D82" w:rsidRPr="00BD1D82" w:rsidRDefault="00BD1D82" w:rsidP="00FC552A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BD1D82">
        <w:rPr>
          <w:bCs/>
          <w:sz w:val="24"/>
          <w:szCs w:val="24"/>
        </w:rPr>
        <w:t>Que los vecinos expresaron su conformidad para la realización y el pago de la obra a través de la presentación de una nota al Departamento Ejecutivo Municipal;</w:t>
      </w:r>
    </w:p>
    <w:p w14:paraId="7C217DB7" w14:textId="69F6C107" w:rsidR="00BD1D82" w:rsidRPr="00BD1D82" w:rsidRDefault="00BD1D82" w:rsidP="00FC552A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BD1D82">
        <w:rPr>
          <w:bCs/>
          <w:sz w:val="24"/>
          <w:szCs w:val="24"/>
        </w:rPr>
        <w:t>Que la obra de pavimento representa para los vecinos un mejoramiento en su calidad de vida y contribuye al progreso de la ciudad;</w:t>
      </w:r>
    </w:p>
    <w:p w14:paraId="6D0D79E6" w14:textId="3A58063B" w:rsidR="00BD1D82" w:rsidRPr="00BD1D82" w:rsidRDefault="00BD1D82" w:rsidP="00FC552A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BD1D82">
        <w:rPr>
          <w:bCs/>
          <w:sz w:val="24"/>
          <w:szCs w:val="24"/>
        </w:rPr>
        <w:t xml:space="preserve">Que los vecinos, expresan en su nota que años anteriores solicitaron la obra al Departamento Ejecutivo y el último pedido fue realizado el día 3 de </w:t>
      </w:r>
      <w:proofErr w:type="gramStart"/>
      <w:r w:rsidRPr="00BD1D82">
        <w:rPr>
          <w:bCs/>
          <w:sz w:val="24"/>
          <w:szCs w:val="24"/>
        </w:rPr>
        <w:t>Diciembre</w:t>
      </w:r>
      <w:proofErr w:type="gramEnd"/>
      <w:r w:rsidRPr="00BD1D82">
        <w:rPr>
          <w:bCs/>
          <w:sz w:val="24"/>
          <w:szCs w:val="24"/>
        </w:rPr>
        <w:t xml:space="preserve"> de 2024 a través de nota firmada por todos los frentistas.</w:t>
      </w:r>
    </w:p>
    <w:p w14:paraId="5FECC0F1" w14:textId="0DC58CDC" w:rsidR="00BD1D82" w:rsidRPr="00BD1D82" w:rsidRDefault="00BD1D82" w:rsidP="003A35CF">
      <w:pPr>
        <w:tabs>
          <w:tab w:val="left" w:pos="2127"/>
        </w:tabs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BD1D82">
        <w:rPr>
          <w:bCs/>
          <w:sz w:val="24"/>
          <w:szCs w:val="24"/>
        </w:rPr>
        <w:t xml:space="preserve">Que, en la copia de la nota adjunta enviada al Ejecutivo, los vecinos expresan haber conversado anteriormente con el Sr. Roberto </w:t>
      </w:r>
      <w:proofErr w:type="spellStart"/>
      <w:r w:rsidRPr="00BD1D82">
        <w:rPr>
          <w:bCs/>
          <w:sz w:val="24"/>
          <w:szCs w:val="24"/>
        </w:rPr>
        <w:t>Biagi</w:t>
      </w:r>
      <w:proofErr w:type="spellEnd"/>
      <w:r w:rsidRPr="00BD1D82">
        <w:rPr>
          <w:bCs/>
          <w:sz w:val="24"/>
          <w:szCs w:val="24"/>
        </w:rPr>
        <w:t>, secretario de Obras Públicas, acordando que la obra comenzaría una vez pago el 70% de la misma.</w:t>
      </w:r>
    </w:p>
    <w:bookmarkEnd w:id="1"/>
    <w:p w14:paraId="2CF125B0" w14:textId="55D76E86" w:rsidR="00210F05" w:rsidRPr="008C2532" w:rsidRDefault="0057740B" w:rsidP="00EA22F6">
      <w:pPr>
        <w:pStyle w:val="s8"/>
        <w:tabs>
          <w:tab w:val="left" w:pos="1985"/>
          <w:tab w:val="left" w:pos="2127"/>
        </w:tabs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3A35CF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CDC06BF" w14:textId="44B7FF31" w:rsidR="00BD1D82" w:rsidRPr="00BD1D82" w:rsidRDefault="00687D4D" w:rsidP="003A35CF">
      <w:pPr>
        <w:pStyle w:val="NormalWeb"/>
        <w:spacing w:line="272" w:lineRule="atLeast"/>
      </w:pPr>
      <w:r w:rsidRPr="00C701FC">
        <w:rPr>
          <w:b/>
          <w:bCs/>
          <w:u w:val="single"/>
          <w:lang w:val="es-419"/>
        </w:rPr>
        <w:t>ARTICULO 1°</w:t>
      </w:r>
      <w:proofErr w:type="gramStart"/>
      <w:r w:rsidRPr="00C701FC">
        <w:rPr>
          <w:b/>
          <w:bCs/>
          <w:u w:val="single"/>
          <w:lang w:val="es-419"/>
        </w:rPr>
        <w:t>)</w:t>
      </w:r>
      <w:bookmarkStart w:id="2" w:name="_Hlk184191721"/>
      <w:bookmarkStart w:id="3" w:name="_Hlk182991064"/>
      <w:bookmarkStart w:id="4" w:name="_Hlk184193084"/>
      <w:r w:rsidR="002D6309" w:rsidRPr="00C701FC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u w:val="single"/>
          <w:lang w:val="es-AR" w:eastAsia="en-US"/>
        </w:rPr>
        <w:t>-</w:t>
      </w:r>
      <w:proofErr w:type="gramEnd"/>
      <w:r w:rsidR="0070491C" w:rsidRPr="0070491C">
        <w:t xml:space="preserve"> </w:t>
      </w:r>
      <w:proofErr w:type="spellStart"/>
      <w:r w:rsidR="00BD1D82" w:rsidRPr="00BD1D82">
        <w:t>Solicítase</w:t>
      </w:r>
      <w:proofErr w:type="spellEnd"/>
      <w:r w:rsidR="00BD1D82" w:rsidRPr="00BD1D82">
        <w:t xml:space="preserve"> </w:t>
      </w:r>
      <w:r w:rsidR="00BD1D82" w:rsidRPr="00BD1D82">
        <w:rPr>
          <w:color w:val="000000"/>
          <w:lang w:val="es-AR" w:eastAsia="es-AR"/>
        </w:rPr>
        <w:t xml:space="preserve">al Departamento Ejecutivo Municipal que tome en consideración la nota remitida por vecinos de calle Balcarce al 1400, a través de la cual, solicitan pavimentar las calles Balcarce al 1400, entre </w:t>
      </w:r>
      <w:proofErr w:type="spellStart"/>
      <w:r w:rsidR="00BD1D82" w:rsidRPr="00BD1D82">
        <w:rPr>
          <w:color w:val="000000"/>
          <w:lang w:val="es-AR" w:eastAsia="es-AR"/>
        </w:rPr>
        <w:t>Bv</w:t>
      </w:r>
      <w:proofErr w:type="spellEnd"/>
      <w:r w:rsidR="00BD1D82" w:rsidRPr="00BD1D82">
        <w:rPr>
          <w:color w:val="000000"/>
          <w:lang w:val="es-AR" w:eastAsia="es-AR"/>
        </w:rPr>
        <w:t>. Belgrano y Sgto. Cabral; y Sgto. Cabral al 600 entre cortada Hugo Goñi y Balcarce.</w:t>
      </w:r>
    </w:p>
    <w:p w14:paraId="4558EFE9" w14:textId="403F2D9B" w:rsidR="00741F42" w:rsidRDefault="0070491C" w:rsidP="003A35CF">
      <w:pPr>
        <w:pStyle w:val="NormalWeb"/>
        <w:spacing w:line="272" w:lineRule="atLeast"/>
      </w:pPr>
      <w:bookmarkStart w:id="5" w:name="_Hlk196383734"/>
      <w:bookmarkEnd w:id="2"/>
      <w:bookmarkEnd w:id="3"/>
      <w:bookmarkEnd w:id="4"/>
      <w:r w:rsidRPr="00193397">
        <w:rPr>
          <w:b/>
          <w:color w:val="000000"/>
          <w:u w:val="single"/>
          <w:lang w:eastAsia="es-AR"/>
        </w:rPr>
        <w:t xml:space="preserve">ARTÍCULO </w:t>
      </w:r>
      <w:r w:rsidR="00917498">
        <w:rPr>
          <w:b/>
          <w:color w:val="000000"/>
          <w:u w:val="single"/>
          <w:lang w:eastAsia="es-AR"/>
        </w:rPr>
        <w:t>2</w:t>
      </w:r>
      <w:r w:rsidRPr="00193397">
        <w:rPr>
          <w:b/>
          <w:color w:val="000000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u w:val="single"/>
          <w:lang w:eastAsia="es-AR"/>
        </w:rPr>
        <w:t>)</w:t>
      </w:r>
      <w:r>
        <w:rPr>
          <w:b/>
          <w:color w:val="000000"/>
          <w:u w:val="single"/>
          <w:lang w:eastAsia="es-AR"/>
        </w:rPr>
        <w:t>.-</w:t>
      </w:r>
      <w:proofErr w:type="gramEnd"/>
      <w:r>
        <w:rPr>
          <w:b/>
          <w:color w:val="000000"/>
          <w:u w:val="single"/>
          <w:lang w:eastAsia="es-AR"/>
        </w:rPr>
        <w:t xml:space="preserve"> </w:t>
      </w:r>
      <w:r w:rsidR="00BD1D82" w:rsidRPr="00BD1D82">
        <w:t xml:space="preserve">Comuníquese, Publíquese, Archívese y </w:t>
      </w:r>
      <w:proofErr w:type="spellStart"/>
      <w:r w:rsidR="00BD1D82" w:rsidRPr="00BD1D82">
        <w:t>Dése</w:t>
      </w:r>
      <w:proofErr w:type="spellEnd"/>
      <w:r w:rsidR="00BD1D82" w:rsidRPr="00BD1D82">
        <w:t xml:space="preserve"> al Registro </w:t>
      </w:r>
      <w:proofErr w:type="gramStart"/>
      <w:r w:rsidR="00BD1D82" w:rsidRPr="00BD1D82">
        <w:t>Municipal.-</w:t>
      </w:r>
      <w:proofErr w:type="gramEnd"/>
      <w:r w:rsidR="00EA22F6" w:rsidRPr="003914A3">
        <w:rPr>
          <w:lang w:eastAsia="es-AR"/>
        </w:rPr>
        <w:t xml:space="preserve"> </w:t>
      </w:r>
      <w:bookmarkStart w:id="6" w:name="_Hlk184278168"/>
      <w:bookmarkEnd w:id="5"/>
    </w:p>
    <w:p w14:paraId="25B2CB27" w14:textId="65FC04DD" w:rsidR="00CF4FA5" w:rsidRDefault="00741F42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D1D82">
        <w:rPr>
          <w:sz w:val="24"/>
          <w:szCs w:val="24"/>
        </w:rPr>
        <w:t>ocho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6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55D06202" w:rsidR="009423B2" w:rsidRDefault="003D5679">
    <w:pPr>
      <w:pStyle w:val="Piedepgina"/>
      <w:jc w:val="center"/>
    </w:pPr>
    <w:r>
      <w:t>22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317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106</cp:revision>
  <cp:lastPrinted>2025-05-08T12:42:00Z</cp:lastPrinted>
  <dcterms:created xsi:type="dcterms:W3CDTF">2024-11-14T13:31:00Z</dcterms:created>
  <dcterms:modified xsi:type="dcterms:W3CDTF">2025-05-08T12:45:00Z</dcterms:modified>
</cp:coreProperties>
</file>