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6BB4D9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CA3548">
        <w:rPr>
          <w:sz w:val="24"/>
          <w:szCs w:val="24"/>
        </w:rPr>
        <w:t>3</w:t>
      </w:r>
      <w:r w:rsidR="004A3C2D">
        <w:rPr>
          <w:sz w:val="24"/>
          <w:szCs w:val="24"/>
        </w:rPr>
        <w:t>7</w:t>
      </w:r>
    </w:p>
    <w:p w14:paraId="507B897C" w14:textId="0A68D141" w:rsidR="00CA3548" w:rsidRDefault="00AA057A" w:rsidP="007964D0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9D4ECB0" w14:textId="77777777" w:rsidR="004A3C2D" w:rsidRDefault="00CA3548" w:rsidP="004A3C2D">
      <w:pPr>
        <w:spacing w:after="120"/>
        <w:jc w:val="both"/>
        <w:rPr>
          <w:sz w:val="24"/>
        </w:rPr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4A3C2D">
        <w:rPr>
          <w:sz w:val="24"/>
        </w:rPr>
        <w:t>El Programa “Empleo Independiente” (PEI) perteneciente al Ministerio de Trabajo, Empleo y Seguridad Social; y,</w:t>
      </w:r>
    </w:p>
    <w:p w14:paraId="2889007E" w14:textId="77777777" w:rsidR="004A3C2D" w:rsidRDefault="004A3C2D" w:rsidP="004A3C2D">
      <w:pPr>
        <w:spacing w:before="100" w:beforeAutospacing="1" w:after="100" w:afterAutospacing="1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</w:t>
      </w:r>
    </w:p>
    <w:p w14:paraId="2AE4B279" w14:textId="583C6A39" w:rsidR="004A3C2D" w:rsidRDefault="004A3C2D" w:rsidP="004A3C2D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 xml:space="preserve">                                 Que es importante que el municipio desde el Área de Producción colabore con la gestión de la llegada de los diferentes programas que existen; </w:t>
      </w:r>
    </w:p>
    <w:p w14:paraId="229F977D" w14:textId="77777777" w:rsidR="004A3C2D" w:rsidRDefault="004A3C2D" w:rsidP="004A3C2D">
      <w:pPr>
        <w:tabs>
          <w:tab w:val="left" w:pos="2127"/>
        </w:tabs>
        <w:jc w:val="both"/>
        <w:rPr>
          <w:sz w:val="24"/>
        </w:rPr>
      </w:pPr>
    </w:p>
    <w:p w14:paraId="5F834D7B" w14:textId="17F46913" w:rsidR="004A3C2D" w:rsidRDefault="004A3C2D" w:rsidP="004A3C2D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ab/>
        <w:t>Que este programa brinda asistencia técnica y financiera para quienes quieran iniciar un emprendimiento o reforzar uno existente;</w:t>
      </w:r>
    </w:p>
    <w:p w14:paraId="4B4054EE" w14:textId="77777777" w:rsidR="004A3C2D" w:rsidRDefault="004A3C2D" w:rsidP="004A3C2D">
      <w:pPr>
        <w:tabs>
          <w:tab w:val="left" w:pos="2127"/>
        </w:tabs>
        <w:jc w:val="both"/>
        <w:rPr>
          <w:sz w:val="24"/>
        </w:rPr>
      </w:pPr>
    </w:p>
    <w:p w14:paraId="7E0701DA" w14:textId="58C067B5" w:rsidR="004A3C2D" w:rsidRDefault="004A3C2D" w:rsidP="004A3C2D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ab/>
        <w:t>Que el Programa “Empleo Independiente” acompaña a personas desocupadas que deseen iniciar un emprendimiento, así como a trabajadores y trabajadoras independientes que buscan reforzarlo. Esto se realiza a través de dos pilares: asistencia técnica y financiera;</w:t>
      </w:r>
    </w:p>
    <w:p w14:paraId="6DDF0EC4" w14:textId="7D1C7CFB" w:rsidR="004A3C2D" w:rsidRDefault="004A3C2D" w:rsidP="004A3C2D">
      <w:pPr>
        <w:tabs>
          <w:tab w:val="left" w:pos="2127"/>
        </w:tabs>
        <w:spacing w:before="120" w:after="120"/>
        <w:jc w:val="both"/>
        <w:rPr>
          <w:sz w:val="24"/>
        </w:rPr>
      </w:pPr>
      <w:r>
        <w:rPr>
          <w:sz w:val="24"/>
        </w:rPr>
        <w:tab/>
        <w:t>Que la asistencia técnica se realiza a través de acciones secuenciadas. En primer lugar, se ofrece un curso de gestión en el cual se capacita a los y las participantes del programa en la gestión del emprendimiento, la formulación de un plan de inversión, la delineación de una estrategia de negocios, el análisis del mercado y la identificación de proveedores. En segundo lugar, tras el curso, se los asiste en la formulación del proyecto. Y, por último, luego que el proyecto es evaluado, aprobado y financiado, se acompaña a las/os emprendedores en las primeras etapas de su ejecución;</w:t>
      </w:r>
    </w:p>
    <w:p w14:paraId="214657BC" w14:textId="456B7B82" w:rsidR="004A3C2D" w:rsidRDefault="004A3C2D" w:rsidP="004A3C2D">
      <w:pPr>
        <w:tabs>
          <w:tab w:val="left" w:pos="2127"/>
        </w:tabs>
        <w:spacing w:before="120" w:after="12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como parte del proceso de acompañamiento, se facilita la participación de las emprendedoras y los emprendedores en ferias y rondas de negocios, y se los contacta para que puedan vender sus productos;</w:t>
      </w:r>
    </w:p>
    <w:p w14:paraId="22A09BBE" w14:textId="35CD6E41" w:rsidR="004A3C2D" w:rsidRDefault="004A3C2D" w:rsidP="004A3C2D">
      <w:pPr>
        <w:tabs>
          <w:tab w:val="left" w:pos="2127"/>
        </w:tabs>
        <w:spacing w:before="120" w:after="240"/>
        <w:jc w:val="both"/>
        <w:rPr>
          <w:sz w:val="24"/>
        </w:rPr>
      </w:pPr>
      <w:r>
        <w:rPr>
          <w:sz w:val="24"/>
        </w:rPr>
        <w:tab/>
        <w:t>Que en localidades de la zona como en Cañada de Gómez ya anunciaron que se recibieron varios aportes del programa para emprendedores locales.</w:t>
      </w:r>
    </w:p>
    <w:p w14:paraId="15B419CB" w14:textId="2DF5EB02" w:rsidR="00AB7E20" w:rsidRPr="00707241" w:rsidRDefault="004A3C2D" w:rsidP="004A3C2D">
      <w:pPr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sz w:val="24"/>
        </w:rPr>
        <w:tab/>
      </w:r>
      <w:r w:rsidR="00350540" w:rsidRPr="00707241">
        <w:rPr>
          <w:color w:val="000000"/>
          <w:sz w:val="24"/>
          <w:szCs w:val="24"/>
        </w:rPr>
        <w:t>P</w:t>
      </w:r>
      <w:r w:rsidR="00AB7E20" w:rsidRPr="00707241">
        <w:rPr>
          <w:sz w:val="24"/>
          <w:szCs w:val="24"/>
        </w:rPr>
        <w:t xml:space="preserve">or </w:t>
      </w:r>
      <w:proofErr w:type="spellStart"/>
      <w:r w:rsidR="00AB7E20" w:rsidRPr="00707241">
        <w:rPr>
          <w:sz w:val="24"/>
          <w:szCs w:val="24"/>
        </w:rPr>
        <w:t>tod</w:t>
      </w:r>
      <w:proofErr w:type="spellEnd"/>
      <w:r w:rsidR="00AB7E20" w:rsidRPr="00707241">
        <w:rPr>
          <w:sz w:val="24"/>
          <w:szCs w:val="24"/>
          <w:lang w:val="es-ES_tradnl"/>
        </w:rPr>
        <w:t xml:space="preserve">o </w:t>
      </w:r>
      <w:r w:rsidR="00AB7E20" w:rsidRPr="0070724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07241">
        <w:rPr>
          <w:sz w:val="24"/>
          <w:szCs w:val="24"/>
        </w:rPr>
        <w:t>N°</w:t>
      </w:r>
      <w:proofErr w:type="spellEnd"/>
      <w:r w:rsidR="00AB7E20" w:rsidRPr="00707241">
        <w:rPr>
          <w:sz w:val="24"/>
          <w:szCs w:val="24"/>
        </w:rPr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1F850DB" w14:textId="77777777" w:rsidR="004A3C2D" w:rsidRDefault="004A3C2D" w:rsidP="004A3C2D">
      <w:pPr>
        <w:jc w:val="both"/>
        <w:rPr>
          <w:sz w:val="24"/>
        </w:rPr>
      </w:pPr>
      <w:r>
        <w:rPr>
          <w:b/>
          <w:bCs/>
          <w:sz w:val="24"/>
          <w:u w:val="single"/>
        </w:rPr>
        <w:t>ARTÍCULO 1º).-</w:t>
      </w:r>
      <w:r>
        <w:rPr>
          <w:b/>
          <w:bCs/>
          <w:sz w:val="24"/>
        </w:rPr>
        <w:t xml:space="preserve"> </w:t>
      </w:r>
      <w:proofErr w:type="spellStart"/>
      <w:r>
        <w:rPr>
          <w:sz w:val="24"/>
        </w:rPr>
        <w:t>Solicítase</w:t>
      </w:r>
      <w:proofErr w:type="spellEnd"/>
      <w:r>
        <w:rPr>
          <w:sz w:val="24"/>
        </w:rPr>
        <w:t xml:space="preserve"> al Departamento Ejecutivo Municipal, que a través del área que corresponda informe a este Cuerpo de concejales si se están realizando gestiones para que nuestros emprendedores puedan recibir aportes del Programa “Empleo Independiente”.</w:t>
      </w:r>
    </w:p>
    <w:p w14:paraId="0E42BEB3" w14:textId="36556B50" w:rsidR="004A3C2D" w:rsidRDefault="004A3C2D" w:rsidP="004A3C2D">
      <w:pPr>
        <w:spacing w:before="240"/>
        <w:jc w:val="both"/>
        <w:rPr>
          <w:sz w:val="24"/>
        </w:rPr>
      </w:pPr>
      <w:r>
        <w:rPr>
          <w:b/>
          <w:sz w:val="24"/>
          <w:u w:val="single"/>
        </w:rPr>
        <w:t>ARTÍCULO 2º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0602BADA" w14:textId="77777777" w:rsidR="004A3C2D" w:rsidRDefault="004A3C2D" w:rsidP="004A3C2D">
      <w:pPr>
        <w:spacing w:before="240"/>
        <w:jc w:val="both"/>
        <w:rPr>
          <w:sz w:val="24"/>
        </w:rPr>
      </w:pPr>
    </w:p>
    <w:p w14:paraId="25B2CB27" w14:textId="2CA4E7BF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>los dieciséis</w:t>
      </w:r>
      <w:r w:rsidR="007A3926">
        <w:t xml:space="preserve">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EF776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6463" w14:textId="77777777" w:rsidR="00DC5D82" w:rsidRDefault="00DC5D82">
      <w:r>
        <w:separator/>
      </w:r>
    </w:p>
  </w:endnote>
  <w:endnote w:type="continuationSeparator" w:id="0">
    <w:p w14:paraId="5B158960" w14:textId="77777777" w:rsidR="00DC5D82" w:rsidRDefault="00DC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351E037F" w:rsidR="00C737D2" w:rsidRDefault="008B48CF">
        <w:pPr>
          <w:pStyle w:val="Piedepgina"/>
          <w:jc w:val="center"/>
        </w:pPr>
        <w:r>
          <w:t>1</w:t>
        </w:r>
        <w:r w:rsidR="00EF7761">
          <w:t>1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8BF9" w14:textId="77777777" w:rsidR="00DC5D82" w:rsidRDefault="00DC5D82">
      <w:r>
        <w:separator/>
      </w:r>
    </w:p>
  </w:footnote>
  <w:footnote w:type="continuationSeparator" w:id="0">
    <w:p w14:paraId="41E7081F" w14:textId="77777777" w:rsidR="00DC5D82" w:rsidRDefault="00DC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64D0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</cp:revision>
  <cp:lastPrinted>2023-03-16T12:55:00Z</cp:lastPrinted>
  <dcterms:created xsi:type="dcterms:W3CDTF">2023-03-02T11:22:00Z</dcterms:created>
  <dcterms:modified xsi:type="dcterms:W3CDTF">2023-03-16T13:06:00Z</dcterms:modified>
</cp:coreProperties>
</file>