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4AD39B1C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28552184"/>
      <w:bookmarkStart w:id="1" w:name="_Hlk78965514"/>
      <w:bookmarkStart w:id="2" w:name="_Hlk80599035"/>
      <w:bookmarkStart w:id="3" w:name="_Hlk78280688"/>
      <w:bookmarkStart w:id="4" w:name="_Hlk80786352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867786">
        <w:rPr>
          <w:rFonts w:ascii="Times New Roman" w:hAnsi="Times New Roman"/>
          <w:sz w:val="24"/>
          <w:szCs w:val="24"/>
          <w:lang w:val="es-MX" w:eastAsia="es-ES"/>
        </w:rPr>
        <w:t>30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563850">
        <w:rPr>
          <w:rFonts w:ascii="Times New Roman" w:hAnsi="Times New Roman"/>
          <w:sz w:val="24"/>
          <w:szCs w:val="24"/>
          <w:lang w:val="es-MX" w:eastAsia="es-ES"/>
        </w:rPr>
        <w:t>Abril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DEC0494" w14:textId="52C4B58B" w:rsidR="000134DF" w:rsidRPr="000134DF" w:rsidRDefault="00F36477" w:rsidP="000134D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SR. / SRA. </w:t>
      </w:r>
    </w:p>
    <w:p w14:paraId="427881D3" w14:textId="3E4BD0AC" w:rsidR="000134DF" w:rsidRPr="000134DF" w:rsidRDefault="00F36477" w:rsidP="000134D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………………………………………..</w:t>
      </w:r>
    </w:p>
    <w:p w14:paraId="24195040" w14:textId="52E6F16F" w:rsidR="000134DF" w:rsidRPr="000134DF" w:rsidRDefault="00F36477" w:rsidP="000134D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Presente</w:t>
      </w:r>
      <w:r w:rsidR="000134DF" w:rsidRPr="000134DF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p w14:paraId="5272E616" w14:textId="6A8E5E52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70F8D06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02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Mayo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74516B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3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4"/>
    <w:bookmarkEnd w:id="5"/>
    <w:p w14:paraId="76A2EFCA" w14:textId="4EFE32FA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N°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EB71EFA" w14:textId="188189FA" w:rsidR="00C41513" w:rsidRDefault="003B4B7A" w:rsidP="003A10F5">
      <w:pPr>
        <w:tabs>
          <w:tab w:val="left" w:pos="2977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90620069"/>
      <w:bookmarkStart w:id="7" w:name="_Hlk161123645"/>
      <w:r w:rsidR="004C25B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3A10F5">
        <w:rPr>
          <w:rFonts w:ascii="Times New Roman" w:hAnsi="Times New Roman"/>
          <w:color w:val="000000"/>
          <w:sz w:val="24"/>
          <w:szCs w:val="24"/>
        </w:rPr>
        <w:t>Contenido Decretos desde Nº 1017 hasta Nº 1040 inclusive.</w:t>
      </w:r>
    </w:p>
    <w:p w14:paraId="5DF2C034" w14:textId="3C96F9C9" w:rsidR="004C25BF" w:rsidRPr="00C41513" w:rsidRDefault="003A10F5" w:rsidP="003A10F5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C25BF"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Nota remitida por la Intendenta Municipal CP Ma. Guadalupe LANATTI, invitando a los integrantes del cuerpo a presenciar la apertura del Buzón de la Vida, el próximo jueves 2 de mayo, a las 8 hs.</w:t>
      </w:r>
      <w:r w:rsidR="0091521B">
        <w:rPr>
          <w:rFonts w:ascii="Times New Roman" w:hAnsi="Times New Roman"/>
          <w:color w:val="000000"/>
          <w:sz w:val="24"/>
          <w:szCs w:val="24"/>
        </w:rPr>
        <w:t>-</w:t>
      </w:r>
    </w:p>
    <w:bookmarkEnd w:id="6"/>
    <w:p w14:paraId="600DAE3A" w14:textId="352AFF68" w:rsidR="00816E62" w:rsidRDefault="00DA64B0" w:rsidP="000134DF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21B">
        <w:rPr>
          <w:rFonts w:ascii="Times New Roman" w:hAnsi="Times New Roman"/>
          <w:color w:val="000000"/>
          <w:sz w:val="24"/>
          <w:szCs w:val="24"/>
        </w:rPr>
        <w:t xml:space="preserve">a) Nota remitida por Concejal de Totoras </w:t>
      </w:r>
      <w:r w:rsidR="001B673E">
        <w:rPr>
          <w:rFonts w:ascii="Times New Roman" w:hAnsi="Times New Roman"/>
          <w:color w:val="000000"/>
          <w:sz w:val="24"/>
          <w:szCs w:val="24"/>
        </w:rPr>
        <w:t>del</w:t>
      </w:r>
      <w:r w:rsidR="0091521B">
        <w:rPr>
          <w:rFonts w:ascii="Times New Roman" w:hAnsi="Times New Roman"/>
          <w:color w:val="000000"/>
          <w:sz w:val="24"/>
          <w:szCs w:val="24"/>
        </w:rPr>
        <w:t xml:space="preserve"> Bloque Evolución Radical, PDP, PS, Sr. José Manuel Pascual, invitando a los miembros que conforman el cuerpo al “Encuentro Internacional Literario”, que tendrá lugar el próximo 15 de mayo a las 17 hs. en el Anexo de Cultura de la Ciudad.</w:t>
      </w:r>
    </w:p>
    <w:p w14:paraId="4D94F745" w14:textId="6D741BBA" w:rsidR="001B673E" w:rsidRDefault="001B673E" w:rsidP="001B673E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Correo electrónico remitido por el Honorable Concejo Municipal de Roldán, solicitando </w:t>
      </w:r>
      <w:r w:rsidR="00F36BBC"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z w:val="24"/>
          <w:szCs w:val="24"/>
        </w:rPr>
        <w:t>adhesión por parte de este cuerpo, a la Minuta de Declaración Nº</w:t>
      </w:r>
      <w:r w:rsidR="00E460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451, sancionada por el Concejo Municipal</w:t>
      </w:r>
      <w:r w:rsidR="00F36B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E46034"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z w:val="24"/>
          <w:szCs w:val="24"/>
        </w:rPr>
        <w:t xml:space="preserve">Ciudad de Cañada de Gómez, </w:t>
      </w:r>
      <w:r w:rsidR="00F36BBC">
        <w:rPr>
          <w:rFonts w:ascii="Times New Roman" w:hAnsi="Times New Roman"/>
          <w:color w:val="000000"/>
          <w:sz w:val="24"/>
          <w:szCs w:val="24"/>
        </w:rPr>
        <w:t>referente al rechazo</w:t>
      </w:r>
      <w:r w:rsidR="008557D3">
        <w:rPr>
          <w:rFonts w:ascii="Times New Roman" w:hAnsi="Times New Roman"/>
          <w:color w:val="000000"/>
          <w:sz w:val="24"/>
          <w:szCs w:val="24"/>
        </w:rPr>
        <w:t xml:space="preserve"> de cualquier intento de privatización del Banco Nación Argentina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4477807" w14:textId="7FE029D6" w:rsidR="003448E2" w:rsidRDefault="00BE530D" w:rsidP="00F36477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BE530D">
        <w:rPr>
          <w:rFonts w:ascii="Times New Roman" w:hAnsi="Times New Roman"/>
          <w:color w:val="000000"/>
          <w:sz w:val="24"/>
          <w:szCs w:val="24"/>
        </w:rPr>
        <w:tab/>
        <w:t xml:space="preserve">Proyecto de </w:t>
      </w:r>
      <w:r>
        <w:rPr>
          <w:rFonts w:ascii="Times New Roman" w:hAnsi="Times New Roman"/>
          <w:color w:val="000000"/>
          <w:sz w:val="24"/>
          <w:szCs w:val="24"/>
        </w:rPr>
        <w:t>Minuta de Comunicación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1B673E">
        <w:rPr>
          <w:rFonts w:ascii="Times New Roman" w:hAnsi="Times New Roman"/>
          <w:color w:val="000000"/>
          <w:sz w:val="24"/>
          <w:szCs w:val="24"/>
        </w:rPr>
        <w:t>C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1B673E">
        <w:rPr>
          <w:rFonts w:ascii="Times New Roman" w:hAnsi="Times New Roman"/>
          <w:color w:val="000000"/>
          <w:sz w:val="24"/>
          <w:szCs w:val="24"/>
        </w:rPr>
        <w:t>es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73E">
        <w:rPr>
          <w:rFonts w:ascii="Times New Roman" w:hAnsi="Times New Roman"/>
          <w:color w:val="000000"/>
          <w:sz w:val="24"/>
          <w:szCs w:val="24"/>
        </w:rPr>
        <w:t>T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1B673E">
        <w:rPr>
          <w:rFonts w:ascii="Times New Roman" w:hAnsi="Times New Roman"/>
          <w:color w:val="000000"/>
          <w:sz w:val="24"/>
          <w:szCs w:val="24"/>
        </w:rPr>
        <w:t>es del Bloque “Totoras para Todos”, Elián GRIVA, Javier GRIVA y Georgina DOTTORI,</w:t>
      </w:r>
      <w:r w:rsidR="001B673E" w:rsidRPr="001B673E">
        <w:rPr>
          <w:rFonts w:cstheme="minorBidi"/>
          <w:kern w:val="2"/>
          <w:lang w:val="es-419" w:eastAsia="es-ES"/>
          <w14:ligatures w14:val="standardContextual"/>
        </w:rPr>
        <w:t xml:space="preserve"> </w:t>
      </w:r>
      <w:r w:rsidR="001B673E">
        <w:rPr>
          <w:rFonts w:ascii="Times New Roman" w:hAnsi="Times New Roman"/>
          <w:color w:val="000000"/>
          <w:sz w:val="24"/>
          <w:szCs w:val="24"/>
          <w:lang w:val="es-419"/>
        </w:rPr>
        <w:t>solicitando</w:t>
      </w:r>
      <w:r w:rsidR="001B673E" w:rsidRPr="001B673E">
        <w:rPr>
          <w:rFonts w:ascii="Times New Roman" w:hAnsi="Times New Roman"/>
          <w:color w:val="000000"/>
          <w:sz w:val="24"/>
          <w:szCs w:val="24"/>
          <w:lang w:val="es-419"/>
        </w:rPr>
        <w:t xml:space="preserve"> al Departamento Ejecutivo Municipal, que </w:t>
      </w:r>
      <w:r w:rsidR="009273CB">
        <w:rPr>
          <w:rFonts w:ascii="Times New Roman" w:hAnsi="Times New Roman"/>
          <w:color w:val="000000"/>
          <w:sz w:val="24"/>
          <w:szCs w:val="24"/>
          <w:lang w:val="es-419"/>
        </w:rPr>
        <w:t>a</w:t>
      </w:r>
      <w:r w:rsidR="009273CB" w:rsidRPr="00577E82">
        <w:rPr>
          <w:rFonts w:ascii="Times New Roman" w:hAnsi="Times New Roman"/>
          <w:sz w:val="24"/>
          <w:szCs w:val="24"/>
          <w:lang w:val="es-419"/>
        </w:rPr>
        <w:t xml:space="preserve"> través del área que corresponda</w:t>
      </w:r>
      <w:r w:rsidR="009273CB">
        <w:rPr>
          <w:rFonts w:ascii="Times New Roman" w:hAnsi="Times New Roman"/>
          <w:sz w:val="24"/>
          <w:szCs w:val="24"/>
          <w:lang w:val="es-419"/>
        </w:rPr>
        <w:t>,</w:t>
      </w:r>
      <w:r w:rsidR="009273CB" w:rsidRPr="00577E82">
        <w:rPr>
          <w:rFonts w:ascii="Times New Roman" w:hAnsi="Times New Roman"/>
          <w:sz w:val="24"/>
          <w:szCs w:val="24"/>
          <w:lang w:val="es-419"/>
        </w:rPr>
        <w:t xml:space="preserve"> vea la posibilidad de contar con </w:t>
      </w:r>
      <w:r w:rsidR="009273CB">
        <w:rPr>
          <w:rFonts w:ascii="Times New Roman" w:hAnsi="Times New Roman"/>
          <w:sz w:val="24"/>
          <w:szCs w:val="24"/>
          <w:lang w:val="es-419"/>
        </w:rPr>
        <w:t xml:space="preserve">la presencia de </w:t>
      </w:r>
      <w:r w:rsidR="009273CB" w:rsidRPr="00577E82">
        <w:rPr>
          <w:rFonts w:ascii="Times New Roman" w:hAnsi="Times New Roman"/>
          <w:sz w:val="24"/>
          <w:szCs w:val="24"/>
          <w:lang w:val="es-419"/>
        </w:rPr>
        <w:t xml:space="preserve">un inspector de </w:t>
      </w:r>
      <w:proofErr w:type="gramStart"/>
      <w:r w:rsidR="009273CB" w:rsidRPr="00577E82">
        <w:rPr>
          <w:rFonts w:ascii="Times New Roman" w:hAnsi="Times New Roman"/>
          <w:sz w:val="24"/>
          <w:szCs w:val="24"/>
          <w:lang w:val="es-419"/>
        </w:rPr>
        <w:t>tránsito</w:t>
      </w:r>
      <w:r w:rsidR="009273CB">
        <w:rPr>
          <w:rFonts w:ascii="Times New Roman" w:hAnsi="Times New Roman"/>
          <w:sz w:val="24"/>
          <w:szCs w:val="24"/>
          <w:lang w:val="es-419"/>
        </w:rPr>
        <w:t xml:space="preserve">  monitoreando</w:t>
      </w:r>
      <w:proofErr w:type="gramEnd"/>
      <w:r w:rsidR="009273CB">
        <w:rPr>
          <w:rFonts w:ascii="Times New Roman" w:hAnsi="Times New Roman"/>
          <w:sz w:val="24"/>
          <w:szCs w:val="24"/>
          <w:lang w:val="es-419"/>
        </w:rPr>
        <w:t xml:space="preserve"> las calles de la ciudad,</w:t>
      </w:r>
      <w:r w:rsidR="009273CB" w:rsidRPr="00577E82">
        <w:rPr>
          <w:rFonts w:ascii="Times New Roman" w:hAnsi="Times New Roman"/>
          <w:sz w:val="24"/>
          <w:szCs w:val="24"/>
          <w:lang w:val="es-419"/>
        </w:rPr>
        <w:t xml:space="preserve"> las 24 horas</w:t>
      </w:r>
      <w:r w:rsidR="009273CB">
        <w:rPr>
          <w:rFonts w:ascii="Times New Roman" w:hAnsi="Times New Roman"/>
          <w:sz w:val="24"/>
          <w:szCs w:val="24"/>
          <w:lang w:val="es-419"/>
        </w:rPr>
        <w:t>,</w:t>
      </w:r>
      <w:r w:rsidR="009273CB" w:rsidRPr="00577E82">
        <w:rPr>
          <w:rFonts w:ascii="Times New Roman" w:hAnsi="Times New Roman"/>
          <w:sz w:val="24"/>
          <w:szCs w:val="24"/>
          <w:lang w:val="es-419"/>
        </w:rPr>
        <w:t xml:space="preserve"> todos los días de la semana.</w:t>
      </w:r>
    </w:p>
    <w:p w14:paraId="72565714" w14:textId="521FE591" w:rsidR="001B673E" w:rsidRDefault="00BE530D" w:rsidP="001B673E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b) </w:t>
      </w:r>
      <w:r w:rsidR="001B673E" w:rsidRPr="001B673E">
        <w:rPr>
          <w:rFonts w:ascii="Times New Roman" w:eastAsia="Calibri" w:hAnsi="Times New Roman"/>
          <w:sz w:val="24"/>
          <w:szCs w:val="24"/>
          <w:lang w:eastAsia="en-US"/>
        </w:rPr>
        <w:t>Proyecto de Minuta de Comunicación, iniciado por Concejales Titulares del Bloque “Totoras para Todos”, Elián GRIVA, Javier GRIVA y Georgina DOTTORI,</w:t>
      </w:r>
      <w:r w:rsidR="001B67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B673E">
        <w:rPr>
          <w:rFonts w:ascii="Times New Roman" w:eastAsia="Calibri" w:hAnsi="Times New Roman"/>
          <w:sz w:val="24"/>
          <w:szCs w:val="24"/>
          <w:lang w:val="es-419" w:eastAsia="en-US"/>
        </w:rPr>
        <w:t>solicitando</w:t>
      </w:r>
      <w:r w:rsidR="001B673E" w:rsidRPr="001B673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al Departamento Ejecutivo Municipal, que a través del área que corresponda</w:t>
      </w:r>
      <w:r w:rsidR="001B673E"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="001B673E" w:rsidRPr="001B673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analice la posibilidad de colocar mesas y sillas en Bv Colón, especialmente frente el s</w:t>
      </w:r>
      <w:r w:rsidR="00D26A8B">
        <w:rPr>
          <w:rFonts w:ascii="Times New Roman" w:eastAsia="Calibri" w:hAnsi="Times New Roman"/>
          <w:sz w:val="24"/>
          <w:szCs w:val="24"/>
          <w:lang w:val="es-419" w:eastAsia="en-US"/>
        </w:rPr>
        <w:t>upermercado</w:t>
      </w:r>
      <w:r w:rsidR="001B673E" w:rsidRPr="001B673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ArcoIris y la Escuela Técnica.</w:t>
      </w:r>
      <w:r w:rsidR="001E0A53">
        <w:rPr>
          <w:rFonts w:ascii="Times New Roman" w:hAnsi="Times New Roman"/>
          <w:color w:val="000000"/>
          <w:sz w:val="24"/>
          <w:szCs w:val="24"/>
        </w:rPr>
        <w:tab/>
      </w:r>
    </w:p>
    <w:p w14:paraId="540A5AE8" w14:textId="7D39AE4D" w:rsidR="001B673E" w:rsidRDefault="00D26A8B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57191C41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9671F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CE493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63D9FA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A4F697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0BB24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7FDB35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4BE70B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6E1B36" w14:textId="201F27F0" w:rsidR="00E93443" w:rsidRPr="00E93443" w:rsidRDefault="00E934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84EC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93443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</w:t>
      </w:r>
      <w:r w:rsidR="00BE530D">
        <w:rPr>
          <w:rFonts w:ascii="Times New Roman" w:hAnsi="Times New Roman"/>
          <w:color w:val="000000"/>
          <w:sz w:val="24"/>
          <w:szCs w:val="24"/>
          <w:lang w:val="es-MX"/>
        </w:rPr>
        <w:t>24</w:t>
      </w:r>
      <w:r w:rsidRPr="00E93443">
        <w:rPr>
          <w:rFonts w:ascii="Times New Roman" w:hAnsi="Times New Roman"/>
          <w:color w:val="000000"/>
          <w:sz w:val="24"/>
          <w:szCs w:val="24"/>
          <w:lang w:val="es-MX"/>
        </w:rPr>
        <w:t xml:space="preserve"> de </w:t>
      </w:r>
      <w:proofErr w:type="gramStart"/>
      <w:r w:rsidRPr="00E93443">
        <w:rPr>
          <w:rFonts w:ascii="Times New Roman" w:hAnsi="Times New Roman"/>
          <w:color w:val="000000"/>
          <w:sz w:val="24"/>
          <w:szCs w:val="24"/>
          <w:lang w:val="es-MX"/>
        </w:rPr>
        <w:t>Abril</w:t>
      </w:r>
      <w:proofErr w:type="gramEnd"/>
      <w:r w:rsidRPr="00E93443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2024.-</w:t>
      </w:r>
    </w:p>
    <w:p w14:paraId="1C16E267" w14:textId="77777777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8DFBD19" w14:textId="77777777" w:rsidR="00EF2ADE" w:rsidRPr="00687648" w:rsidRDefault="00EF2ADE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8" w:name="_Hlk164844356"/>
      <w:r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7A6633C2" w14:textId="77777777" w:rsidR="00EF2ADE" w:rsidRPr="00687648" w:rsidRDefault="00EF2ADE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C.P. N. MA. GUADALUPE LANATTI</w:t>
      </w:r>
    </w:p>
    <w:p w14:paraId="3DDC84D9" w14:textId="3B60557F" w:rsidR="00EF2ADE" w:rsidRDefault="00EF2ADE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S/D</w:t>
      </w:r>
      <w:r w:rsidRPr="00687648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bookmarkEnd w:id="8"/>
    <w:p w14:paraId="79BCBCC1" w14:textId="72C563ED" w:rsidR="00E70272" w:rsidRDefault="00E70272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199769C5" w14:textId="77777777" w:rsidR="00284ECD" w:rsidRDefault="00284ECD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EBE9A3" w14:textId="77777777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776F102B" w14:textId="6F30CE8F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Comunícole que el día </w:t>
      </w:r>
      <w:r w:rsidR="007B02B1">
        <w:rPr>
          <w:rFonts w:ascii="Times New Roman" w:hAnsi="Times New Roman"/>
          <w:color w:val="000000"/>
          <w:sz w:val="24"/>
          <w:szCs w:val="24"/>
          <w:lang w:val="es-ES"/>
        </w:rPr>
        <w:t>25</w:t>
      </w: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proofErr w:type="gramStart"/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>Abril</w:t>
      </w:r>
      <w:proofErr w:type="gramEnd"/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2024, se llevará a cabo la Sesión Ordinaria N°1.28</w:t>
      </w:r>
      <w:r w:rsidR="00C47EA5">
        <w:rPr>
          <w:rFonts w:ascii="Times New Roman" w:hAnsi="Times New Roman"/>
          <w:color w:val="000000"/>
          <w:sz w:val="24"/>
          <w:szCs w:val="24"/>
          <w:lang w:val="es-ES"/>
        </w:rPr>
        <w:t>1</w:t>
      </w: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7ACC287F" w14:textId="77777777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E93443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172F75BD" w14:textId="65EE0E48" w:rsidR="00284ECD" w:rsidRDefault="00284ECD" w:rsidP="00492B3A">
      <w:pPr>
        <w:tabs>
          <w:tab w:val="left" w:pos="3686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93443">
        <w:rPr>
          <w:rFonts w:ascii="Times New Roman" w:hAnsi="Times New Roman"/>
          <w:color w:val="000000"/>
          <w:sz w:val="24"/>
          <w:szCs w:val="24"/>
        </w:rPr>
        <w:tab/>
      </w:r>
      <w:r w:rsidRPr="00284ECD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 xml:space="preserve">Proyecto de </w:t>
      </w:r>
      <w:r w:rsidR="006760E9">
        <w:rPr>
          <w:rFonts w:ascii="Times New Roman" w:hAnsi="Times New Roman"/>
          <w:color w:val="000000"/>
          <w:sz w:val="24"/>
          <w:szCs w:val="24"/>
          <w:lang w:val="es"/>
        </w:rPr>
        <w:t>Resolución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>, iniciado por Concejal Titular del Bloque “Evolución”</w:t>
      </w:r>
      <w:r w:rsidRPr="00284ECD">
        <w:rPr>
          <w:rFonts w:ascii="Times New Roman" w:hAnsi="Times New Roman"/>
          <w:color w:val="000000"/>
          <w:sz w:val="24"/>
          <w:szCs w:val="24"/>
        </w:rPr>
        <w:t xml:space="preserve"> U.C.R. – P.D.P. – P.S., José Manuel PASCUAL, </w:t>
      </w:r>
      <w:bookmarkStart w:id="9" w:name="_Hlk164844370"/>
      <w:r w:rsidR="006760E9">
        <w:rPr>
          <w:rFonts w:ascii="Times New Roman" w:hAnsi="Times New Roman"/>
          <w:color w:val="000000"/>
          <w:sz w:val="24"/>
          <w:szCs w:val="24"/>
        </w:rPr>
        <w:t xml:space="preserve">disponiendo el envío de nota al Ministro de </w:t>
      </w:r>
      <w:r w:rsidR="006D231B">
        <w:rPr>
          <w:rFonts w:ascii="Times New Roman" w:hAnsi="Times New Roman"/>
          <w:color w:val="000000"/>
          <w:sz w:val="24"/>
          <w:szCs w:val="24"/>
        </w:rPr>
        <w:t xml:space="preserve">Obras Públicas de la Provincia de Santa Fe Dr. Lisandro Enrico, solicitando se realice el correcto mantenimiento </w:t>
      </w:r>
      <w:r w:rsidR="006D231B">
        <w:rPr>
          <w:rFonts w:ascii="Times New Roman" w:hAnsi="Times New Roman"/>
          <w:color w:val="000000"/>
          <w:sz w:val="24"/>
          <w:szCs w:val="24"/>
          <w:lang w:val="es"/>
        </w:rPr>
        <w:t>de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 xml:space="preserve"> la </w:t>
      </w:r>
      <w:r w:rsidR="006D231B">
        <w:rPr>
          <w:rFonts w:ascii="Times New Roman" w:hAnsi="Times New Roman"/>
          <w:color w:val="000000"/>
          <w:sz w:val="24"/>
          <w:szCs w:val="24"/>
          <w:lang w:val="es"/>
        </w:rPr>
        <w:t>R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 xml:space="preserve">uta </w:t>
      </w:r>
      <w:r w:rsidR="006D231B">
        <w:rPr>
          <w:rFonts w:ascii="Times New Roman" w:hAnsi="Times New Roman"/>
          <w:color w:val="000000"/>
          <w:sz w:val="24"/>
          <w:szCs w:val="24"/>
          <w:lang w:val="es"/>
        </w:rPr>
        <w:t>P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>rovincial de tierra 28S.</w:t>
      </w:r>
      <w:r w:rsidR="00030591">
        <w:rPr>
          <w:rFonts w:ascii="Times New Roman" w:hAnsi="Times New Roman"/>
          <w:color w:val="000000"/>
          <w:sz w:val="24"/>
          <w:szCs w:val="24"/>
        </w:rPr>
        <w:tab/>
      </w:r>
      <w:bookmarkEnd w:id="9"/>
    </w:p>
    <w:p w14:paraId="23C9C4EC" w14:textId="6A8A0499" w:rsidR="000F633F" w:rsidRDefault="00284ECD" w:rsidP="00492B3A">
      <w:pPr>
        <w:tabs>
          <w:tab w:val="left" w:pos="3686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47EA5">
        <w:rPr>
          <w:rFonts w:ascii="Times New Roman" w:hAnsi="Times New Roman"/>
          <w:color w:val="000000"/>
          <w:sz w:val="24"/>
          <w:szCs w:val="24"/>
        </w:rPr>
        <w:t>f</w:t>
      </w:r>
      <w:r w:rsidR="00B760D7">
        <w:rPr>
          <w:rFonts w:ascii="Times New Roman" w:hAnsi="Times New Roman"/>
          <w:color w:val="000000"/>
          <w:sz w:val="24"/>
          <w:szCs w:val="24"/>
        </w:rPr>
        <w:t>)</w:t>
      </w:r>
      <w:bookmarkStart w:id="10" w:name="_Hlk163024079"/>
      <w:bookmarkStart w:id="11" w:name="_Hlk161209677"/>
      <w:bookmarkEnd w:id="7"/>
      <w:r w:rsidR="000305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>Proyecto de</w:t>
      </w:r>
      <w:r w:rsidR="00214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0591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>, iniciado por Concejal</w:t>
      </w:r>
      <w:r w:rsidR="00C47EA5">
        <w:rPr>
          <w:rFonts w:ascii="Times New Roman" w:hAnsi="Times New Roman"/>
          <w:color w:val="000000"/>
          <w:sz w:val="24"/>
          <w:szCs w:val="24"/>
        </w:rPr>
        <w:t>es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 xml:space="preserve"> Titular</w:t>
      </w:r>
      <w:r w:rsidR="00C47EA5">
        <w:rPr>
          <w:rFonts w:ascii="Times New Roman" w:hAnsi="Times New Roman"/>
          <w:color w:val="000000"/>
          <w:sz w:val="24"/>
          <w:szCs w:val="24"/>
        </w:rPr>
        <w:t>es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C47EA5">
        <w:rPr>
          <w:rFonts w:ascii="Times New Roman" w:hAnsi="Times New Roman"/>
          <w:color w:val="000000"/>
          <w:sz w:val="24"/>
          <w:szCs w:val="24"/>
        </w:rPr>
        <w:t xml:space="preserve"> todos los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 xml:space="preserve"> Bloque</w:t>
      </w:r>
      <w:r w:rsidR="00C47EA5">
        <w:rPr>
          <w:rFonts w:ascii="Times New Roman" w:hAnsi="Times New Roman"/>
          <w:color w:val="000000"/>
          <w:sz w:val="24"/>
          <w:szCs w:val="24"/>
        </w:rPr>
        <w:t>s</w:t>
      </w:r>
      <w:r w:rsidR="00214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EA5">
        <w:rPr>
          <w:rFonts w:ascii="Times New Roman" w:hAnsi="Times New Roman"/>
          <w:color w:val="000000"/>
          <w:sz w:val="24"/>
          <w:szCs w:val="24"/>
        </w:rPr>
        <w:t>que conforman el cuerpo</w:t>
      </w:r>
      <w:r w:rsidR="002140A4">
        <w:rPr>
          <w:rFonts w:ascii="Times New Roman" w:hAnsi="Times New Roman"/>
          <w:color w:val="000000"/>
          <w:sz w:val="24"/>
          <w:szCs w:val="24"/>
          <w:lang w:val="es-419"/>
        </w:rPr>
        <w:t xml:space="preserve">, </w:t>
      </w:r>
      <w:bookmarkEnd w:id="10"/>
      <w:bookmarkEnd w:id="11"/>
      <w:r w:rsid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>solicitando</w:t>
      </w:r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a la Intendenta Municipal o quien estime corresponder</w:t>
      </w:r>
      <w:r w:rsidR="00DC64AA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</w:t>
      </w:r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>a asistir a este recinto</w:t>
      </w:r>
      <w:r w:rsidR="00DC64AA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para mantener una reunión conjunta con el </w:t>
      </w:r>
      <w:proofErr w:type="gramStart"/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>Director</w:t>
      </w:r>
      <w:proofErr w:type="gramEnd"/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del SAMCO local y el Presidente de la Asociación Bomberos Voluntarios de Totoras, con el objeto de conversar sobre la situación de traslados de personas en ambulancia dentro de la ciudad.</w:t>
      </w:r>
      <w:r w:rsidR="000F633F"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14:paraId="56241FFB" w14:textId="66DF26AB" w:rsidR="000E79B2" w:rsidRDefault="000E79B2" w:rsidP="00492B3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D231B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2" w:name="_Hlk163630224"/>
      <w:bookmarkStart w:id="13" w:name="_Hlk164241208"/>
      <w:r w:rsidR="002665BF">
        <w:rPr>
          <w:rFonts w:ascii="Times New Roman" w:hAnsi="Times New Roman"/>
          <w:color w:val="000000"/>
          <w:sz w:val="24"/>
          <w:szCs w:val="24"/>
        </w:rPr>
        <w:t xml:space="preserve">Proyecto de Minuta de </w:t>
      </w:r>
      <w:r w:rsidR="006D231B">
        <w:rPr>
          <w:rFonts w:ascii="Times New Roman" w:hAnsi="Times New Roman"/>
          <w:color w:val="000000"/>
          <w:sz w:val="24"/>
          <w:szCs w:val="24"/>
        </w:rPr>
        <w:t>Declaración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bookmarkStart w:id="14" w:name="_Hlk165368078"/>
      <w:r w:rsidR="002665BF">
        <w:rPr>
          <w:rFonts w:ascii="Times New Roman" w:hAnsi="Times New Roman"/>
          <w:color w:val="000000"/>
          <w:sz w:val="24"/>
          <w:szCs w:val="24"/>
        </w:rPr>
        <w:t>C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2665BF">
        <w:rPr>
          <w:rFonts w:ascii="Times New Roman" w:hAnsi="Times New Roman"/>
          <w:color w:val="000000"/>
          <w:sz w:val="24"/>
          <w:szCs w:val="24"/>
        </w:rPr>
        <w:t>es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</w:rPr>
        <w:t>T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2665BF">
        <w:rPr>
          <w:rFonts w:ascii="Times New Roman" w:hAnsi="Times New Roman"/>
          <w:color w:val="000000"/>
          <w:sz w:val="24"/>
          <w:szCs w:val="24"/>
        </w:rPr>
        <w:t>es del Bloque “Totoras para Todos</w:t>
      </w:r>
      <w:r w:rsidR="009E6A61">
        <w:rPr>
          <w:rFonts w:ascii="Times New Roman" w:hAnsi="Times New Roman"/>
          <w:color w:val="000000"/>
          <w:sz w:val="24"/>
          <w:szCs w:val="24"/>
        </w:rPr>
        <w:t>”</w:t>
      </w:r>
      <w:r w:rsidR="002665BF">
        <w:rPr>
          <w:rFonts w:ascii="Times New Roman" w:hAnsi="Times New Roman"/>
          <w:color w:val="000000"/>
          <w:sz w:val="24"/>
          <w:szCs w:val="24"/>
        </w:rPr>
        <w:t>, Elián GRIVA, Javier GRIVA</w:t>
      </w:r>
      <w:r w:rsidR="00AB61AA">
        <w:rPr>
          <w:rFonts w:ascii="Times New Roman" w:hAnsi="Times New Roman"/>
          <w:color w:val="000000"/>
          <w:sz w:val="24"/>
          <w:szCs w:val="24"/>
        </w:rPr>
        <w:t xml:space="preserve"> y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Georgina DOTTORI,</w:t>
      </w:r>
      <w:bookmarkEnd w:id="12"/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3"/>
      <w:bookmarkEnd w:id="14"/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declarando 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>de interés de este</w:t>
      </w:r>
      <w:r w:rsidR="006D231B" w:rsidRPr="006D231B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Concejo Municipal de Totoras</w:t>
      </w:r>
      <w:r w:rsidR="006D231B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la lucha de docentes y estudiantes en defensa de la Universidad Pública, salarios dignos y presupuesto acorde a las necesidades del desarrollo autónomo de la educación, la investigación, la ciencia y la tecnología para la Universidad, entendiendo que la </w:t>
      </w:r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ducación es un </w:t>
      </w:r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erecho </w:t>
      </w:r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>h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>umano inalienable.</w:t>
      </w:r>
    </w:p>
    <w:p w14:paraId="19DB57D9" w14:textId="69F9A1C2" w:rsidR="00E67FD7" w:rsidRDefault="00E67FD7" w:rsidP="00492B3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  <w:t xml:space="preserve">h) Proyecto de </w:t>
      </w:r>
      <w:r w:rsidRPr="00E67FD7">
        <w:rPr>
          <w:rFonts w:ascii="Times New Roman" w:hAnsi="Times New Roman"/>
          <w:color w:val="000000"/>
          <w:sz w:val="24"/>
          <w:szCs w:val="24"/>
        </w:rPr>
        <w:t>Minuta de</w:t>
      </w:r>
      <w:r>
        <w:rPr>
          <w:rFonts w:ascii="Times New Roman" w:hAnsi="Times New Roman"/>
          <w:color w:val="000000"/>
          <w:sz w:val="24"/>
          <w:szCs w:val="24"/>
        </w:rPr>
        <w:t xml:space="preserve"> Comunicación</w:t>
      </w:r>
      <w:r w:rsidRPr="00E67FD7">
        <w:rPr>
          <w:rFonts w:ascii="Times New Roman" w:hAnsi="Times New Roman"/>
          <w:color w:val="000000"/>
          <w:sz w:val="24"/>
          <w:szCs w:val="24"/>
        </w:rPr>
        <w:t>, iniciado por Concejales Titulares del Bloque “Totoras para Todos”, Elián GRIVA, Javier GRIVA y Georgina DOTTORI,</w:t>
      </w:r>
      <w:r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Pr="00E67FD7">
        <w:rPr>
          <w:rFonts w:ascii="Times New Roman" w:hAnsi="Times New Roman"/>
          <w:color w:val="000000"/>
          <w:sz w:val="24"/>
          <w:szCs w:val="24"/>
        </w:rPr>
        <w:t xml:space="preserve"> al Departamento Ejecutivo Municipal que a través de quien </w:t>
      </w:r>
      <w:proofErr w:type="gramStart"/>
      <w:r w:rsidRPr="00E67FD7">
        <w:rPr>
          <w:rFonts w:ascii="Times New Roman" w:hAnsi="Times New Roman"/>
          <w:color w:val="000000"/>
          <w:sz w:val="24"/>
          <w:szCs w:val="24"/>
        </w:rPr>
        <w:t>corresponda  informe</w:t>
      </w:r>
      <w:proofErr w:type="gramEnd"/>
      <w:r w:rsidRPr="00E67FD7">
        <w:rPr>
          <w:rFonts w:ascii="Times New Roman" w:hAnsi="Times New Roman"/>
          <w:color w:val="000000"/>
          <w:sz w:val="24"/>
          <w:szCs w:val="24"/>
        </w:rPr>
        <w:t xml:space="preserve"> a la brevedad a este Cuerpo de Concejales, día y horario de</w:t>
      </w:r>
      <w:r>
        <w:rPr>
          <w:rFonts w:ascii="Times New Roman" w:hAnsi="Times New Roman"/>
          <w:color w:val="000000"/>
          <w:sz w:val="24"/>
          <w:szCs w:val="24"/>
        </w:rPr>
        <w:t xml:space="preserve"> la</w:t>
      </w:r>
      <w:r w:rsidRPr="00E67FD7">
        <w:rPr>
          <w:rFonts w:ascii="Times New Roman" w:hAnsi="Times New Roman"/>
          <w:color w:val="000000"/>
          <w:sz w:val="24"/>
          <w:szCs w:val="24"/>
        </w:rPr>
        <w:t xml:space="preserve"> próxima apertura del buzón de la vida en nuestra localidad.</w:t>
      </w:r>
    </w:p>
    <w:p w14:paraId="52607FD5" w14:textId="30755211" w:rsidR="006B3221" w:rsidRPr="006B3221" w:rsidRDefault="006B3221" w:rsidP="00046A27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5º)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DICTÁMENES DE COMISIÓN: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a) </w:t>
      </w:r>
      <w:r w:rsidRPr="00E83189">
        <w:rPr>
          <w:rFonts w:ascii="Times New Roman" w:hAnsi="Times New Roman"/>
          <w:color w:val="000000"/>
          <w:sz w:val="24"/>
          <w:szCs w:val="24"/>
          <w:lang w:val="es-ES"/>
        </w:rPr>
        <w:t>“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Despacho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a Comisión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>e “Obras Públicas” favorable en general y en particular</w:t>
      </w:r>
      <w:r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obre Proyecto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e Ordenanza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i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niciado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or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el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 Departamento Ejecutivo Municipal,</w:t>
      </w:r>
      <w:r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aceptando la donación de una fracción de terreno efectuada a la Municipalidad de Totoras para conformar el ancho oficial de la calle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G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odoy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C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ruz y el ancho oficial de la calle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B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>elgrano.”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E83189" w:rsidRPr="006B3221">
        <w:rPr>
          <w:rFonts w:ascii="Times New Roman" w:hAnsi="Times New Roman"/>
          <w:color w:val="000000"/>
          <w:sz w:val="24"/>
          <w:szCs w:val="24"/>
        </w:rPr>
        <w:t>Expte. N°: 6252 - Letra: “D.E.M.” – Año: 2024.-</w:t>
      </w:r>
    </w:p>
    <w:p w14:paraId="5DF3AFEC" w14:textId="77777777" w:rsidR="002E0D9B" w:rsidRDefault="0011217D" w:rsidP="003D3EAC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14:paraId="356F0228" w14:textId="5DF36843" w:rsidR="003D3EAC" w:rsidRDefault="003D3EAC" w:rsidP="003D3EAC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lastRenderedPageBreak/>
        <w:tab/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ES"/>
        </w:rPr>
        <w:t>Atentamente</w:t>
      </w:r>
      <w:bookmarkEnd w:id="0"/>
      <w:bookmarkEnd w:id="1"/>
      <w:bookmarkEnd w:id="2"/>
      <w:r w:rsidR="00DC64AA">
        <w:rPr>
          <w:rFonts w:ascii="Times New Roman" w:hAnsi="Times New Roman"/>
          <w:color w:val="000000"/>
          <w:sz w:val="24"/>
          <w:szCs w:val="24"/>
          <w:lang w:val="es-ES"/>
        </w:rPr>
        <w:t>.-</w:t>
      </w:r>
      <w:proofErr w:type="gramEnd"/>
    </w:p>
    <w:sectPr w:rsidR="003D3EAC" w:rsidSect="00F36477">
      <w:headerReference w:type="default" r:id="rId8"/>
      <w:pgSz w:w="12242" w:h="20163" w:code="181"/>
      <w:pgMar w:top="1418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C379B" w14:textId="77777777" w:rsidR="007B084A" w:rsidRDefault="007B084A" w:rsidP="002F1312">
      <w:pPr>
        <w:spacing w:after="0" w:line="240" w:lineRule="auto"/>
      </w:pPr>
      <w:r>
        <w:separator/>
      </w:r>
    </w:p>
  </w:endnote>
  <w:endnote w:type="continuationSeparator" w:id="0">
    <w:p w14:paraId="5ED604F6" w14:textId="77777777" w:rsidR="007B084A" w:rsidRDefault="007B084A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0F22A" w14:textId="77777777" w:rsidR="007B084A" w:rsidRDefault="007B084A" w:rsidP="002F1312">
      <w:pPr>
        <w:spacing w:after="0" w:line="240" w:lineRule="auto"/>
      </w:pPr>
      <w:r>
        <w:separator/>
      </w:r>
    </w:p>
  </w:footnote>
  <w:footnote w:type="continuationSeparator" w:id="0">
    <w:p w14:paraId="5C63BE52" w14:textId="77777777" w:rsidR="007B084A" w:rsidRDefault="007B084A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3341"/>
    <w:rsid w:val="00183742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B2FF7"/>
    <w:rsid w:val="001B377E"/>
    <w:rsid w:val="001B3B68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0D9B"/>
    <w:rsid w:val="002E336C"/>
    <w:rsid w:val="002F1312"/>
    <w:rsid w:val="002F2363"/>
    <w:rsid w:val="002F23CF"/>
    <w:rsid w:val="002F42D6"/>
    <w:rsid w:val="002F482F"/>
    <w:rsid w:val="002F5547"/>
    <w:rsid w:val="002F5FA6"/>
    <w:rsid w:val="002F6504"/>
    <w:rsid w:val="002F7E15"/>
    <w:rsid w:val="00302369"/>
    <w:rsid w:val="00305A77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48E2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AE9"/>
    <w:rsid w:val="003F0E5F"/>
    <w:rsid w:val="003F102F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6F0"/>
    <w:rsid w:val="004C25BF"/>
    <w:rsid w:val="004C3083"/>
    <w:rsid w:val="004C4644"/>
    <w:rsid w:val="004D255D"/>
    <w:rsid w:val="004D6617"/>
    <w:rsid w:val="004E131D"/>
    <w:rsid w:val="004E433E"/>
    <w:rsid w:val="004E5B25"/>
    <w:rsid w:val="004E628A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5631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C2F"/>
    <w:rsid w:val="005927CD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7AF4"/>
    <w:rsid w:val="005E3AFC"/>
    <w:rsid w:val="005F14DD"/>
    <w:rsid w:val="005F1E84"/>
    <w:rsid w:val="0060162C"/>
    <w:rsid w:val="006104A8"/>
    <w:rsid w:val="00611ACC"/>
    <w:rsid w:val="0061439E"/>
    <w:rsid w:val="006213ED"/>
    <w:rsid w:val="00622DF1"/>
    <w:rsid w:val="00623CDB"/>
    <w:rsid w:val="00634B9E"/>
    <w:rsid w:val="00640329"/>
    <w:rsid w:val="0064372F"/>
    <w:rsid w:val="0065048F"/>
    <w:rsid w:val="00652208"/>
    <w:rsid w:val="00656D9B"/>
    <w:rsid w:val="00660216"/>
    <w:rsid w:val="00662B92"/>
    <w:rsid w:val="00662E77"/>
    <w:rsid w:val="006646C3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2B08"/>
    <w:rsid w:val="00822D5B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57D3"/>
    <w:rsid w:val="008564B8"/>
    <w:rsid w:val="0085661B"/>
    <w:rsid w:val="00867786"/>
    <w:rsid w:val="008711C1"/>
    <w:rsid w:val="00874263"/>
    <w:rsid w:val="00874F29"/>
    <w:rsid w:val="00876096"/>
    <w:rsid w:val="00876B38"/>
    <w:rsid w:val="00886408"/>
    <w:rsid w:val="008979BD"/>
    <w:rsid w:val="008A1BCB"/>
    <w:rsid w:val="008A464F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521B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6220"/>
    <w:rsid w:val="00990D22"/>
    <w:rsid w:val="009916AB"/>
    <w:rsid w:val="00993B9C"/>
    <w:rsid w:val="009A22D1"/>
    <w:rsid w:val="009A2465"/>
    <w:rsid w:val="009A293F"/>
    <w:rsid w:val="009A4EB7"/>
    <w:rsid w:val="009B084B"/>
    <w:rsid w:val="009B2E27"/>
    <w:rsid w:val="009B3C0D"/>
    <w:rsid w:val="009B5E13"/>
    <w:rsid w:val="009B69AE"/>
    <w:rsid w:val="009C098D"/>
    <w:rsid w:val="009C3C98"/>
    <w:rsid w:val="009C6ECB"/>
    <w:rsid w:val="009D2261"/>
    <w:rsid w:val="009D61F2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3AA3"/>
    <w:rsid w:val="00E17958"/>
    <w:rsid w:val="00E246CD"/>
    <w:rsid w:val="00E26052"/>
    <w:rsid w:val="00E27949"/>
    <w:rsid w:val="00E31625"/>
    <w:rsid w:val="00E31927"/>
    <w:rsid w:val="00E378CF"/>
    <w:rsid w:val="00E414E4"/>
    <w:rsid w:val="00E419C2"/>
    <w:rsid w:val="00E42008"/>
    <w:rsid w:val="00E46034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40D0"/>
    <w:rsid w:val="00F07912"/>
    <w:rsid w:val="00F11B92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6BD0"/>
    <w:rsid w:val="00F46BD3"/>
    <w:rsid w:val="00F50F7B"/>
    <w:rsid w:val="00F5267C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72A6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3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89</cp:revision>
  <cp:lastPrinted>2024-04-24T13:32:00Z</cp:lastPrinted>
  <dcterms:created xsi:type="dcterms:W3CDTF">2021-12-29T16:03:00Z</dcterms:created>
  <dcterms:modified xsi:type="dcterms:W3CDTF">2024-04-30T14:39:00Z</dcterms:modified>
</cp:coreProperties>
</file>