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1236E670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D31A8">
        <w:rPr>
          <w:sz w:val="24"/>
          <w:szCs w:val="24"/>
        </w:rPr>
        <w:t>5</w:t>
      </w:r>
      <w:r w:rsidR="002D2765">
        <w:rPr>
          <w:sz w:val="24"/>
          <w:szCs w:val="24"/>
        </w:rPr>
        <w:t>2</w:t>
      </w:r>
      <w:r w:rsidR="004632FC">
        <w:rPr>
          <w:sz w:val="24"/>
          <w:szCs w:val="24"/>
        </w:rPr>
        <w:t>9</w:t>
      </w:r>
    </w:p>
    <w:p w14:paraId="1C1DF111" w14:textId="77777777" w:rsidR="00B114C7" w:rsidRDefault="00AA057A" w:rsidP="007A3926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627C223F" w14:textId="3BFF0876" w:rsidR="004632FC" w:rsidRDefault="003E1ABE" w:rsidP="004632FC">
      <w:pPr>
        <w:pStyle w:val="NormalWeb"/>
        <w:spacing w:before="0" w:beforeAutospacing="0" w:after="120" w:afterAutospacing="0"/>
        <w:jc w:val="both"/>
        <w:rPr>
          <w:rFonts w:eastAsia="MS Mincho"/>
        </w:rPr>
      </w:pPr>
      <w:r>
        <w:rPr>
          <w:color w:val="000000"/>
        </w:rPr>
        <w:tab/>
      </w:r>
      <w:r w:rsidR="004439B7">
        <w:rPr>
          <w:color w:val="000000"/>
        </w:rPr>
        <w:t xml:space="preserve"> </w:t>
      </w:r>
      <w:r w:rsidR="004632FC" w:rsidRPr="00D12B70">
        <w:rPr>
          <w:rFonts w:eastAsia="MS Mincho"/>
        </w:rPr>
        <w:t>Que el D.E.M implem</w:t>
      </w:r>
      <w:r w:rsidR="004632FC">
        <w:rPr>
          <w:rFonts w:eastAsia="MS Mincho"/>
        </w:rPr>
        <w:t>e</w:t>
      </w:r>
      <w:r w:rsidR="004632FC" w:rsidRPr="00D12B70">
        <w:rPr>
          <w:rFonts w:eastAsia="MS Mincho"/>
        </w:rPr>
        <w:t>nt</w:t>
      </w:r>
      <w:r w:rsidR="004632FC">
        <w:rPr>
          <w:rFonts w:eastAsia="MS Mincho"/>
        </w:rPr>
        <w:t>ó</w:t>
      </w:r>
      <w:r w:rsidR="004632FC" w:rsidRPr="00D12B70">
        <w:rPr>
          <w:rFonts w:eastAsia="MS Mincho"/>
        </w:rPr>
        <w:t xml:space="preserve"> pol</w:t>
      </w:r>
      <w:r w:rsidR="004632FC">
        <w:rPr>
          <w:rFonts w:eastAsia="MS Mincho"/>
        </w:rPr>
        <w:t>í</w:t>
      </w:r>
      <w:r w:rsidR="004632FC" w:rsidRPr="00D12B70">
        <w:rPr>
          <w:rFonts w:eastAsia="MS Mincho"/>
        </w:rPr>
        <w:t>tica</w:t>
      </w:r>
      <w:r w:rsidR="004632FC">
        <w:rPr>
          <w:rFonts w:eastAsia="MS Mincho"/>
        </w:rPr>
        <w:t>s</w:t>
      </w:r>
      <w:r w:rsidR="004632FC" w:rsidRPr="00D12B70">
        <w:rPr>
          <w:rFonts w:eastAsia="MS Mincho"/>
        </w:rPr>
        <w:t xml:space="preserve"> </w:t>
      </w:r>
      <w:r w:rsidR="004632FC">
        <w:rPr>
          <w:rFonts w:eastAsia="MS Mincho"/>
        </w:rPr>
        <w:t>de</w:t>
      </w:r>
      <w:r w:rsidR="004632FC" w:rsidRPr="00D12B70">
        <w:rPr>
          <w:rFonts w:eastAsia="MS Mincho"/>
        </w:rPr>
        <w:t xml:space="preserve"> tercerización </w:t>
      </w:r>
      <w:r w:rsidR="004632FC">
        <w:rPr>
          <w:rFonts w:eastAsia="MS Mincho"/>
        </w:rPr>
        <w:t xml:space="preserve">para llevar adelante obras </w:t>
      </w:r>
      <w:r w:rsidR="004632FC" w:rsidRPr="00D12B70">
        <w:rPr>
          <w:rFonts w:eastAsia="MS Mincho"/>
        </w:rPr>
        <w:t xml:space="preserve">en </w:t>
      </w:r>
      <w:r w:rsidR="004632FC">
        <w:rPr>
          <w:rFonts w:eastAsia="MS Mincho"/>
        </w:rPr>
        <w:t>á</w:t>
      </w:r>
      <w:r w:rsidR="004632FC" w:rsidRPr="00D12B70">
        <w:rPr>
          <w:rFonts w:eastAsia="MS Mincho"/>
        </w:rPr>
        <w:t>reas sensibles como la poda,</w:t>
      </w:r>
      <w:r w:rsidR="004632FC">
        <w:rPr>
          <w:rFonts w:eastAsia="MS Mincho"/>
        </w:rPr>
        <w:t xml:space="preserve"> </w:t>
      </w:r>
      <w:r w:rsidR="004632FC" w:rsidRPr="00D12B70">
        <w:rPr>
          <w:rFonts w:eastAsia="MS Mincho"/>
        </w:rPr>
        <w:t xml:space="preserve"> la colocación de luminarias, entre otras</w:t>
      </w:r>
      <w:r w:rsidR="004632FC">
        <w:rPr>
          <w:rFonts w:eastAsia="MS Mincho"/>
        </w:rPr>
        <w:t xml:space="preserve">; </w:t>
      </w:r>
      <w:r w:rsidR="004632FC" w:rsidRPr="0052557B">
        <w:rPr>
          <w:rFonts w:eastAsia="MS Mincho"/>
        </w:rPr>
        <w:t>y,</w:t>
      </w:r>
    </w:p>
    <w:p w14:paraId="4F3AC279" w14:textId="77777777" w:rsidR="004632FC" w:rsidRPr="00813DA0" w:rsidRDefault="004632FC" w:rsidP="004632FC">
      <w:pPr>
        <w:pStyle w:val="NormalWeb"/>
        <w:spacing w:before="240" w:beforeAutospacing="0" w:after="0" w:afterAutospacing="0"/>
        <w:jc w:val="both"/>
        <w:rPr>
          <w:b/>
        </w:rPr>
      </w:pPr>
      <w:r w:rsidRPr="00813DA0">
        <w:rPr>
          <w:b/>
        </w:rPr>
        <w:t xml:space="preserve">CONSIDERANDO: </w:t>
      </w:r>
    </w:p>
    <w:p w14:paraId="1C4371E7" w14:textId="77777777" w:rsidR="004632FC" w:rsidRPr="00D12B70" w:rsidRDefault="004632FC" w:rsidP="004632FC">
      <w:pPr>
        <w:shd w:val="clear" w:color="auto" w:fill="FFFFFF"/>
        <w:tabs>
          <w:tab w:val="left" w:pos="2127"/>
        </w:tabs>
        <w:spacing w:before="120" w:after="120"/>
        <w:jc w:val="both"/>
        <w:rPr>
          <w:bCs/>
          <w:sz w:val="24"/>
          <w:szCs w:val="24"/>
          <w:lang w:val="es-AR"/>
        </w:rPr>
      </w:pPr>
      <w:r w:rsidRPr="00813DA0">
        <w:rPr>
          <w:rFonts w:eastAsia="MS Mincho"/>
          <w:lang w:val="es-ES_tradnl"/>
        </w:rPr>
        <w:tab/>
      </w:r>
      <w:r w:rsidRPr="00D12B70">
        <w:rPr>
          <w:bCs/>
          <w:sz w:val="24"/>
          <w:szCs w:val="24"/>
          <w:lang w:val="es-AR"/>
        </w:rPr>
        <w:t>Que este municipio supo llevar</w:t>
      </w:r>
      <w:r>
        <w:rPr>
          <w:bCs/>
          <w:sz w:val="24"/>
          <w:szCs w:val="24"/>
          <w:lang w:val="es-AR"/>
        </w:rPr>
        <w:t>, durante</w:t>
      </w:r>
      <w:r w:rsidRPr="00D12B70">
        <w:rPr>
          <w:bCs/>
          <w:sz w:val="24"/>
          <w:szCs w:val="24"/>
          <w:lang w:val="es-AR"/>
        </w:rPr>
        <w:t xml:space="preserve"> la gestión Radical de Don Nels</w:t>
      </w:r>
      <w:r>
        <w:rPr>
          <w:bCs/>
          <w:sz w:val="24"/>
          <w:szCs w:val="24"/>
          <w:lang w:val="es-AR"/>
        </w:rPr>
        <w:t>o</w:t>
      </w:r>
      <w:r w:rsidRPr="00D12B70">
        <w:rPr>
          <w:bCs/>
          <w:sz w:val="24"/>
          <w:szCs w:val="24"/>
          <w:lang w:val="es-AR"/>
        </w:rPr>
        <w:t xml:space="preserve">n </w:t>
      </w:r>
      <w:proofErr w:type="spellStart"/>
      <w:r w:rsidRPr="00D12B70">
        <w:rPr>
          <w:bCs/>
          <w:sz w:val="24"/>
          <w:szCs w:val="24"/>
          <w:lang w:val="es-AR"/>
        </w:rPr>
        <w:t>Marcolini</w:t>
      </w:r>
      <w:proofErr w:type="spellEnd"/>
      <w:r w:rsidRPr="00D12B70">
        <w:rPr>
          <w:bCs/>
          <w:sz w:val="24"/>
          <w:szCs w:val="24"/>
          <w:lang w:val="es-AR"/>
        </w:rPr>
        <w:t>;</w:t>
      </w:r>
      <w:r>
        <w:rPr>
          <w:bCs/>
          <w:sz w:val="24"/>
          <w:szCs w:val="24"/>
          <w:lang w:val="es-AR"/>
        </w:rPr>
        <w:t xml:space="preserve"> </w:t>
      </w:r>
      <w:r w:rsidRPr="00D12B70">
        <w:rPr>
          <w:bCs/>
          <w:sz w:val="24"/>
          <w:szCs w:val="24"/>
          <w:lang w:val="es-AR"/>
        </w:rPr>
        <w:t>con recursos propios la obra p</w:t>
      </w:r>
      <w:r>
        <w:rPr>
          <w:bCs/>
          <w:sz w:val="24"/>
          <w:szCs w:val="24"/>
          <w:lang w:val="es-AR"/>
        </w:rPr>
        <w:t>ú</w:t>
      </w:r>
      <w:r w:rsidRPr="00D12B70">
        <w:rPr>
          <w:bCs/>
          <w:sz w:val="24"/>
          <w:szCs w:val="24"/>
          <w:lang w:val="es-AR"/>
        </w:rPr>
        <w:t>blica</w:t>
      </w:r>
      <w:r>
        <w:rPr>
          <w:bCs/>
          <w:sz w:val="24"/>
          <w:szCs w:val="24"/>
          <w:lang w:val="es-AR"/>
        </w:rPr>
        <w:t xml:space="preserve"> y </w:t>
      </w:r>
      <w:r w:rsidRPr="00D12B70">
        <w:rPr>
          <w:bCs/>
          <w:sz w:val="24"/>
          <w:szCs w:val="24"/>
          <w:lang w:val="es-AR"/>
        </w:rPr>
        <w:t>los servicios en general</w:t>
      </w:r>
      <w:r>
        <w:rPr>
          <w:bCs/>
          <w:sz w:val="24"/>
          <w:szCs w:val="24"/>
          <w:lang w:val="es-AR"/>
        </w:rPr>
        <w:t>;</w:t>
      </w:r>
    </w:p>
    <w:p w14:paraId="62756B81" w14:textId="77777777" w:rsidR="004632FC" w:rsidRPr="00D12B70" w:rsidRDefault="004632FC" w:rsidP="004632FC">
      <w:pPr>
        <w:shd w:val="clear" w:color="auto" w:fill="FFFFFF"/>
        <w:tabs>
          <w:tab w:val="left" w:pos="2127"/>
        </w:tabs>
        <w:spacing w:before="120" w:after="120"/>
        <w:jc w:val="both"/>
        <w:rPr>
          <w:bCs/>
          <w:sz w:val="24"/>
          <w:szCs w:val="24"/>
          <w:lang w:val="es-AR"/>
        </w:rPr>
      </w:pPr>
      <w:r>
        <w:rPr>
          <w:bCs/>
          <w:sz w:val="24"/>
          <w:szCs w:val="24"/>
          <w:lang w:val="es-AR"/>
        </w:rPr>
        <w:tab/>
      </w:r>
      <w:r w:rsidRPr="00D12B70">
        <w:rPr>
          <w:bCs/>
          <w:sz w:val="24"/>
          <w:szCs w:val="24"/>
          <w:lang w:val="es-AR"/>
        </w:rPr>
        <w:t>Que realizar obra</w:t>
      </w:r>
      <w:r>
        <w:rPr>
          <w:bCs/>
          <w:sz w:val="24"/>
          <w:szCs w:val="24"/>
          <w:lang w:val="es-AR"/>
        </w:rPr>
        <w:t>s</w:t>
      </w:r>
      <w:r w:rsidRPr="00D12B70">
        <w:rPr>
          <w:bCs/>
          <w:sz w:val="24"/>
          <w:szCs w:val="24"/>
          <w:lang w:val="es-AR"/>
        </w:rPr>
        <w:t xml:space="preserve"> p</w:t>
      </w:r>
      <w:r>
        <w:rPr>
          <w:bCs/>
          <w:sz w:val="24"/>
          <w:szCs w:val="24"/>
          <w:lang w:val="es-AR"/>
        </w:rPr>
        <w:t>ú</w:t>
      </w:r>
      <w:r w:rsidRPr="00D12B70">
        <w:rPr>
          <w:bCs/>
          <w:sz w:val="24"/>
          <w:szCs w:val="24"/>
          <w:lang w:val="es-AR"/>
        </w:rPr>
        <w:t>blica</w:t>
      </w:r>
      <w:r>
        <w:rPr>
          <w:bCs/>
          <w:sz w:val="24"/>
          <w:szCs w:val="24"/>
          <w:lang w:val="es-AR"/>
        </w:rPr>
        <w:t>s</w:t>
      </w:r>
      <w:r w:rsidRPr="00D12B70">
        <w:rPr>
          <w:bCs/>
          <w:sz w:val="24"/>
          <w:szCs w:val="24"/>
          <w:lang w:val="es-AR"/>
        </w:rPr>
        <w:t xml:space="preserve"> y prestar servicios desde</w:t>
      </w:r>
      <w:r>
        <w:rPr>
          <w:bCs/>
          <w:sz w:val="24"/>
          <w:szCs w:val="24"/>
          <w:lang w:val="es-AR"/>
        </w:rPr>
        <w:t xml:space="preserve"> el</w:t>
      </w:r>
      <w:r w:rsidRPr="00D12B70">
        <w:rPr>
          <w:bCs/>
          <w:sz w:val="24"/>
          <w:szCs w:val="24"/>
          <w:lang w:val="es-AR"/>
        </w:rPr>
        <w:t xml:space="preserve"> propio </w:t>
      </w:r>
      <w:r>
        <w:rPr>
          <w:bCs/>
          <w:sz w:val="24"/>
          <w:szCs w:val="24"/>
          <w:lang w:val="es-AR"/>
        </w:rPr>
        <w:t>E</w:t>
      </w:r>
      <w:r w:rsidRPr="00D12B70">
        <w:rPr>
          <w:bCs/>
          <w:sz w:val="24"/>
          <w:szCs w:val="24"/>
          <w:lang w:val="es-AR"/>
        </w:rPr>
        <w:t xml:space="preserve">stado </w:t>
      </w:r>
      <w:r>
        <w:rPr>
          <w:bCs/>
          <w:sz w:val="24"/>
          <w:szCs w:val="24"/>
          <w:lang w:val="es-AR"/>
        </w:rPr>
        <w:t>M</w:t>
      </w:r>
      <w:r w:rsidRPr="00D12B70">
        <w:rPr>
          <w:bCs/>
          <w:sz w:val="24"/>
          <w:szCs w:val="24"/>
          <w:lang w:val="es-AR"/>
        </w:rPr>
        <w:t xml:space="preserve">unicipal genera trabajo local y abarata los costos de </w:t>
      </w:r>
      <w:r>
        <w:rPr>
          <w:bCs/>
          <w:sz w:val="24"/>
          <w:szCs w:val="24"/>
          <w:lang w:val="es-AR"/>
        </w:rPr>
        <w:t>los mismos</w:t>
      </w:r>
      <w:r w:rsidRPr="00D12B70">
        <w:rPr>
          <w:bCs/>
          <w:sz w:val="24"/>
          <w:szCs w:val="24"/>
          <w:lang w:val="es-AR"/>
        </w:rPr>
        <w:t>;</w:t>
      </w:r>
    </w:p>
    <w:p w14:paraId="4DAA23BB" w14:textId="77777777" w:rsidR="004632FC" w:rsidRPr="00D12B70" w:rsidRDefault="004632FC" w:rsidP="004632FC">
      <w:pPr>
        <w:shd w:val="clear" w:color="auto" w:fill="FFFFFF"/>
        <w:tabs>
          <w:tab w:val="left" w:pos="2127"/>
        </w:tabs>
        <w:spacing w:before="120" w:after="120"/>
        <w:jc w:val="both"/>
        <w:rPr>
          <w:bCs/>
          <w:sz w:val="24"/>
          <w:szCs w:val="24"/>
          <w:lang w:val="es-AR"/>
        </w:rPr>
      </w:pPr>
      <w:r>
        <w:rPr>
          <w:bCs/>
          <w:sz w:val="24"/>
          <w:szCs w:val="24"/>
          <w:lang w:val="es-AR"/>
        </w:rPr>
        <w:tab/>
      </w:r>
      <w:r w:rsidRPr="00D12B70">
        <w:rPr>
          <w:bCs/>
          <w:sz w:val="24"/>
          <w:szCs w:val="24"/>
          <w:lang w:val="es-AR"/>
        </w:rPr>
        <w:t>Que, si bien la tercerización es una opción para poder desarrollar tareas que no puede</w:t>
      </w:r>
      <w:r>
        <w:rPr>
          <w:bCs/>
          <w:sz w:val="24"/>
          <w:szCs w:val="24"/>
          <w:lang w:val="es-AR"/>
        </w:rPr>
        <w:t>n</w:t>
      </w:r>
      <w:r w:rsidRPr="00D12B70">
        <w:rPr>
          <w:bCs/>
          <w:sz w:val="24"/>
          <w:szCs w:val="24"/>
          <w:lang w:val="es-AR"/>
        </w:rPr>
        <w:t xml:space="preserve"> llevar</w:t>
      </w:r>
      <w:r>
        <w:rPr>
          <w:bCs/>
          <w:sz w:val="24"/>
          <w:szCs w:val="24"/>
          <w:lang w:val="es-AR"/>
        </w:rPr>
        <w:t>se a cabo por</w:t>
      </w:r>
      <w:r w:rsidRPr="00D12B70">
        <w:rPr>
          <w:bCs/>
          <w:sz w:val="24"/>
          <w:szCs w:val="24"/>
          <w:lang w:val="es-AR"/>
        </w:rPr>
        <w:t xml:space="preserve"> el propio municipio, </w:t>
      </w:r>
      <w:r>
        <w:rPr>
          <w:bCs/>
          <w:sz w:val="24"/>
          <w:szCs w:val="24"/>
          <w:lang w:val="es-AR"/>
        </w:rPr>
        <w:t>é</w:t>
      </w:r>
      <w:r w:rsidRPr="00D12B70">
        <w:rPr>
          <w:bCs/>
          <w:sz w:val="24"/>
          <w:szCs w:val="24"/>
          <w:lang w:val="es-AR"/>
        </w:rPr>
        <w:t>stas deben justificarse desde el punto de vista operativo y financiero.</w:t>
      </w:r>
    </w:p>
    <w:p w14:paraId="15B419CB" w14:textId="13299E0B" w:rsidR="00AB7E20" w:rsidRPr="009B2EF4" w:rsidRDefault="009B2EF4" w:rsidP="004632FC">
      <w:pPr>
        <w:pStyle w:val="NormalWeb"/>
        <w:tabs>
          <w:tab w:val="left" w:pos="2127"/>
        </w:tabs>
        <w:spacing w:before="0" w:beforeAutospacing="0" w:after="360" w:afterAutospacing="0"/>
        <w:jc w:val="both"/>
      </w:pPr>
      <w:r>
        <w:rPr>
          <w:bCs/>
          <w:lang w:val="es-AR"/>
        </w:rPr>
        <w:tab/>
      </w:r>
      <w:r w:rsidR="00350540" w:rsidRPr="009B2EF4">
        <w:rPr>
          <w:color w:val="000000"/>
        </w:rPr>
        <w:t>P</w:t>
      </w:r>
      <w:r w:rsidR="00AB7E20" w:rsidRPr="009B2EF4">
        <w:t xml:space="preserve">or </w:t>
      </w:r>
      <w:proofErr w:type="spellStart"/>
      <w:r w:rsidR="00AB7E20" w:rsidRPr="009B2EF4">
        <w:t>tod</w:t>
      </w:r>
      <w:proofErr w:type="spellEnd"/>
      <w:r w:rsidR="00AB7E20" w:rsidRPr="009B2EF4">
        <w:rPr>
          <w:lang w:val="es-ES_tradnl"/>
        </w:rPr>
        <w:t xml:space="preserve">o </w:t>
      </w:r>
      <w:r w:rsidR="00AB7E20" w:rsidRPr="009B2EF4">
        <w:t xml:space="preserve">ello, el Concejo Municipal de Totoras, en uso de las atribuciones que le confiere la Ley Orgánica de Municipalidades </w:t>
      </w:r>
      <w:proofErr w:type="spellStart"/>
      <w:r w:rsidR="00AB7E20" w:rsidRPr="009B2EF4">
        <w:t>N°</w:t>
      </w:r>
      <w:proofErr w:type="spellEnd"/>
      <w:r w:rsidR="00AB7E20" w:rsidRPr="009B2EF4">
        <w:t>: 2756 y su propio Reglamento Interno, formula la siguiente:</w:t>
      </w:r>
    </w:p>
    <w:p w14:paraId="394E2F34" w14:textId="77777777" w:rsidR="00AB7E20" w:rsidRDefault="00AB7E20" w:rsidP="00140D5C">
      <w:pPr>
        <w:tabs>
          <w:tab w:val="left" w:pos="1985"/>
          <w:tab w:val="left" w:pos="2127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5ED2A0E2" w14:textId="724E2C1B" w:rsidR="004632FC" w:rsidRDefault="004632FC" w:rsidP="004632FC">
      <w:pPr>
        <w:tabs>
          <w:tab w:val="left" w:pos="4395"/>
        </w:tabs>
        <w:spacing w:after="240"/>
        <w:jc w:val="both"/>
        <w:rPr>
          <w:color w:val="222222"/>
          <w:sz w:val="24"/>
          <w:szCs w:val="24"/>
        </w:rPr>
      </w:pPr>
      <w:r w:rsidRPr="00813DA0">
        <w:rPr>
          <w:b/>
          <w:sz w:val="24"/>
          <w:szCs w:val="24"/>
          <w:u w:val="single"/>
        </w:rPr>
        <w:t>ARTÍCULO 1º</w:t>
      </w:r>
      <w:proofErr w:type="gramStart"/>
      <w:r w:rsidRPr="00813DA0">
        <w:rPr>
          <w:b/>
          <w:sz w:val="24"/>
          <w:szCs w:val="24"/>
          <w:u w:val="single"/>
        </w:rPr>
        <w:t>).-</w:t>
      </w:r>
      <w:proofErr w:type="gramEnd"/>
      <w:r w:rsidRPr="001538F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proofErr w:type="spellStart"/>
      <w:r>
        <w:rPr>
          <w:color w:val="222222"/>
          <w:sz w:val="24"/>
          <w:szCs w:val="24"/>
        </w:rPr>
        <w:t>Convócase</w:t>
      </w:r>
      <w:proofErr w:type="spellEnd"/>
      <w:r>
        <w:rPr>
          <w:color w:val="222222"/>
          <w:sz w:val="24"/>
          <w:szCs w:val="24"/>
        </w:rPr>
        <w:t xml:space="preserve"> </w:t>
      </w:r>
      <w:r w:rsidRPr="00294241">
        <w:rPr>
          <w:color w:val="222222"/>
          <w:sz w:val="24"/>
          <w:szCs w:val="24"/>
        </w:rPr>
        <w:t xml:space="preserve">a la Intendenta Municipal, </w:t>
      </w:r>
      <w:r>
        <w:rPr>
          <w:color w:val="222222"/>
          <w:sz w:val="24"/>
          <w:szCs w:val="24"/>
        </w:rPr>
        <w:t xml:space="preserve">CP </w:t>
      </w:r>
      <w:r w:rsidRPr="00294241">
        <w:rPr>
          <w:color w:val="222222"/>
          <w:sz w:val="24"/>
          <w:szCs w:val="24"/>
        </w:rPr>
        <w:t xml:space="preserve">Guadalupe </w:t>
      </w:r>
      <w:proofErr w:type="spellStart"/>
      <w:r w:rsidRPr="00294241">
        <w:rPr>
          <w:color w:val="222222"/>
          <w:sz w:val="24"/>
          <w:szCs w:val="24"/>
        </w:rPr>
        <w:t>Lanatti</w:t>
      </w:r>
      <w:proofErr w:type="spellEnd"/>
      <w:r w:rsidRPr="00294241">
        <w:rPr>
          <w:color w:val="222222"/>
          <w:sz w:val="24"/>
          <w:szCs w:val="24"/>
        </w:rPr>
        <w:t>, a una reunión de la Comisión del Concejo Municipal</w:t>
      </w:r>
      <w:r>
        <w:rPr>
          <w:color w:val="222222"/>
          <w:sz w:val="24"/>
          <w:szCs w:val="24"/>
        </w:rPr>
        <w:t>,</w:t>
      </w:r>
      <w:r w:rsidRPr="00294241">
        <w:rPr>
          <w:color w:val="222222"/>
          <w:sz w:val="24"/>
          <w:szCs w:val="24"/>
        </w:rPr>
        <w:t xml:space="preserve"> con el objetivo que informe a este </w:t>
      </w:r>
      <w:r>
        <w:rPr>
          <w:color w:val="222222"/>
          <w:sz w:val="24"/>
          <w:szCs w:val="24"/>
        </w:rPr>
        <w:t>C</w:t>
      </w:r>
      <w:r w:rsidRPr="00294241">
        <w:rPr>
          <w:color w:val="222222"/>
          <w:sz w:val="24"/>
          <w:szCs w:val="24"/>
        </w:rPr>
        <w:t>uerpo sobre las políticas de tercerización implementadas en las distintas áreas del Municipio.-</w:t>
      </w:r>
    </w:p>
    <w:p w14:paraId="5172DCD0" w14:textId="77777777" w:rsidR="004632FC" w:rsidRDefault="004632FC" w:rsidP="004632FC">
      <w:pPr>
        <w:tabs>
          <w:tab w:val="left" w:pos="4395"/>
        </w:tabs>
        <w:spacing w:after="120"/>
        <w:jc w:val="both"/>
        <w:rPr>
          <w:sz w:val="24"/>
          <w:szCs w:val="24"/>
        </w:rPr>
      </w:pPr>
      <w:r w:rsidRPr="00DE26D5">
        <w:rPr>
          <w:rStyle w:val="apple-style-span"/>
          <w:b/>
          <w:color w:val="222222"/>
          <w:sz w:val="24"/>
          <w:szCs w:val="24"/>
          <w:u w:val="single"/>
        </w:rPr>
        <w:t>ARTÍCULO 2º</w:t>
      </w:r>
      <w:proofErr w:type="gramStart"/>
      <w:r w:rsidRPr="00DE26D5">
        <w:rPr>
          <w:rStyle w:val="apple-style-span"/>
          <w:color w:val="222222"/>
          <w:sz w:val="24"/>
          <w:szCs w:val="24"/>
        </w:rPr>
        <w:t>).-</w:t>
      </w:r>
      <w:proofErr w:type="gramEnd"/>
      <w:r w:rsidRPr="00DE26D5">
        <w:rPr>
          <w:rStyle w:val="apple-style-span"/>
          <w:color w:val="222222"/>
          <w:sz w:val="24"/>
          <w:szCs w:val="24"/>
        </w:rPr>
        <w:t xml:space="preserve">  Comuníquese, Publíquese, Archívese y </w:t>
      </w:r>
      <w:proofErr w:type="spellStart"/>
      <w:r w:rsidRPr="00DE26D5">
        <w:rPr>
          <w:rStyle w:val="apple-style-span"/>
          <w:color w:val="222222"/>
          <w:sz w:val="24"/>
          <w:szCs w:val="24"/>
        </w:rPr>
        <w:t>Dése</w:t>
      </w:r>
      <w:proofErr w:type="spellEnd"/>
      <w:r w:rsidRPr="00DE26D5">
        <w:rPr>
          <w:rStyle w:val="apple-style-span"/>
          <w:color w:val="222222"/>
          <w:sz w:val="24"/>
          <w:szCs w:val="24"/>
        </w:rPr>
        <w:t xml:space="preserve"> al Registro Municipal.-</w:t>
      </w:r>
      <w:r>
        <w:rPr>
          <w:sz w:val="24"/>
          <w:szCs w:val="24"/>
        </w:rPr>
        <w:t xml:space="preserve"> </w:t>
      </w:r>
    </w:p>
    <w:p w14:paraId="228B48ED" w14:textId="77777777" w:rsidR="00BC301F" w:rsidRDefault="00BC301F" w:rsidP="00BC301F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25B2CB27" w14:textId="1C91F55E" w:rsidR="00CF4FA5" w:rsidRDefault="00B07770" w:rsidP="001B12F6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 w:rsidRPr="00330D36">
        <w:t xml:space="preserve">                          </w:t>
      </w:r>
      <w:r w:rsidR="00611098" w:rsidRPr="009011E8">
        <w:t xml:space="preserve">    </w:t>
      </w:r>
      <w:r>
        <w:tab/>
      </w:r>
      <w:r w:rsidR="00611098" w:rsidRPr="009011E8">
        <w:t>D</w:t>
      </w:r>
      <w:r w:rsidR="0027160E" w:rsidRPr="009011E8">
        <w:t xml:space="preserve">ada en la Sala de Sesiones del Concejo Municipal de la Ciudad de Totoras, Departamento Iriondo, Provincia de Santa Fe, a </w:t>
      </w:r>
      <w:r w:rsidR="007A3926">
        <w:t xml:space="preserve">dos días del mes de marzo </w:t>
      </w:r>
      <w:r w:rsidR="0027160E" w:rsidRPr="009011E8">
        <w:t xml:space="preserve">del año dos mil </w:t>
      </w:r>
      <w:proofErr w:type="gramStart"/>
      <w:r w:rsidR="005B371E" w:rsidRPr="009011E8">
        <w:t>veint</w:t>
      </w:r>
      <w:r w:rsidR="003B60A8" w:rsidRPr="009011E8">
        <w:t>i</w:t>
      </w:r>
      <w:r w:rsidR="007A3926">
        <w:t>trés</w:t>
      </w:r>
      <w:r w:rsidR="0027160E" w:rsidRPr="009011E8">
        <w:t>.-</w:t>
      </w:r>
      <w:proofErr w:type="gramEnd"/>
    </w:p>
    <w:sectPr w:rsidR="00CF4FA5" w:rsidSect="004632FC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55562" w14:textId="77777777" w:rsidR="00E964BE" w:rsidRDefault="00E964BE">
      <w:r>
        <w:separator/>
      </w:r>
    </w:p>
  </w:endnote>
  <w:endnote w:type="continuationSeparator" w:id="0">
    <w:p w14:paraId="09603547" w14:textId="77777777" w:rsidR="00E964BE" w:rsidRDefault="00E9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7875363"/>
      <w:docPartObj>
        <w:docPartGallery w:val="Page Numbers (Bottom of Page)"/>
        <w:docPartUnique/>
      </w:docPartObj>
    </w:sdtPr>
    <w:sdtEndPr/>
    <w:sdtContent>
      <w:p w14:paraId="7323E680" w14:textId="77777777" w:rsidR="00C737D2" w:rsidRDefault="00C737D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9D0">
          <w:rPr>
            <w:noProof/>
          </w:rPr>
          <w:t>65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B785D" w14:textId="77777777" w:rsidR="00E964BE" w:rsidRDefault="00E964BE">
      <w:r>
        <w:separator/>
      </w:r>
    </w:p>
  </w:footnote>
  <w:footnote w:type="continuationSeparator" w:id="0">
    <w:p w14:paraId="37A2BC11" w14:textId="77777777" w:rsidR="00E964BE" w:rsidRDefault="00E96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4"/>
  </w:num>
  <w:num w:numId="2" w16cid:durableId="570042119">
    <w:abstractNumId w:val="11"/>
  </w:num>
  <w:num w:numId="3" w16cid:durableId="1901939423">
    <w:abstractNumId w:val="9"/>
  </w:num>
  <w:num w:numId="4" w16cid:durableId="615017009">
    <w:abstractNumId w:val="10"/>
  </w:num>
  <w:num w:numId="5" w16cid:durableId="715810309">
    <w:abstractNumId w:val="1"/>
  </w:num>
  <w:num w:numId="6" w16cid:durableId="1217162883">
    <w:abstractNumId w:val="3"/>
  </w:num>
  <w:num w:numId="7" w16cid:durableId="1753624339">
    <w:abstractNumId w:val="6"/>
  </w:num>
  <w:num w:numId="8" w16cid:durableId="17198765">
    <w:abstractNumId w:val="8"/>
  </w:num>
  <w:num w:numId="9" w16cid:durableId="244463449">
    <w:abstractNumId w:val="5"/>
  </w:num>
  <w:num w:numId="10" w16cid:durableId="1563325837">
    <w:abstractNumId w:val="0"/>
  </w:num>
  <w:num w:numId="11" w16cid:durableId="1119882386">
    <w:abstractNumId w:val="2"/>
  </w:num>
  <w:num w:numId="12" w16cid:durableId="1917661601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3A2E"/>
    <w:rsid w:val="00016F1D"/>
    <w:rsid w:val="000173FD"/>
    <w:rsid w:val="000203E2"/>
    <w:rsid w:val="00020890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1F34"/>
    <w:rsid w:val="00123407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003"/>
    <w:rsid w:val="001E19F7"/>
    <w:rsid w:val="001E224F"/>
    <w:rsid w:val="001E3BE3"/>
    <w:rsid w:val="001E4A8B"/>
    <w:rsid w:val="001E6ED6"/>
    <w:rsid w:val="001E7FCD"/>
    <w:rsid w:val="001F26C1"/>
    <w:rsid w:val="001F48C6"/>
    <w:rsid w:val="001F49D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7CF0"/>
    <w:rsid w:val="002E0019"/>
    <w:rsid w:val="002E02B4"/>
    <w:rsid w:val="002E0D0C"/>
    <w:rsid w:val="002E0E86"/>
    <w:rsid w:val="002E128F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07657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513"/>
    <w:rsid w:val="00350540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58D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D6010"/>
    <w:rsid w:val="003E164B"/>
    <w:rsid w:val="003E1ABE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367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4F3D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43C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4B36"/>
    <w:rsid w:val="00535631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15F8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1F69"/>
    <w:rsid w:val="00691F81"/>
    <w:rsid w:val="006935B4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70BD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0D67"/>
    <w:rsid w:val="007A1EC8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3DAE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609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4A67"/>
    <w:rsid w:val="008E4C6C"/>
    <w:rsid w:val="008E584C"/>
    <w:rsid w:val="008E6255"/>
    <w:rsid w:val="008E6612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9D0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30C0"/>
    <w:rsid w:val="009C3A54"/>
    <w:rsid w:val="009C479A"/>
    <w:rsid w:val="009C5D37"/>
    <w:rsid w:val="009C727B"/>
    <w:rsid w:val="009C7794"/>
    <w:rsid w:val="009C7AA1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281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14E3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1EB3"/>
    <w:rsid w:val="00AB4AA8"/>
    <w:rsid w:val="00AB509C"/>
    <w:rsid w:val="00AB51B4"/>
    <w:rsid w:val="00AB61E3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0C34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1394"/>
    <w:rsid w:val="00BF4E7E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615D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7E8"/>
    <w:rsid w:val="00CF1380"/>
    <w:rsid w:val="00CF1A64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4F1C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D8C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4CF8"/>
    <w:rsid w:val="00FB6B5A"/>
    <w:rsid w:val="00FB70B3"/>
    <w:rsid w:val="00FB7E46"/>
    <w:rsid w:val="00FC0039"/>
    <w:rsid w:val="00FC097F"/>
    <w:rsid w:val="00FC1544"/>
    <w:rsid w:val="00FC1810"/>
    <w:rsid w:val="00FC203A"/>
    <w:rsid w:val="00FC37C3"/>
    <w:rsid w:val="00FC39AD"/>
    <w:rsid w:val="00FC4F8E"/>
    <w:rsid w:val="00FC5C09"/>
    <w:rsid w:val="00FD0DB4"/>
    <w:rsid w:val="00FD0E52"/>
    <w:rsid w:val="00FD1988"/>
    <w:rsid w:val="00FD2845"/>
    <w:rsid w:val="00FD31A8"/>
    <w:rsid w:val="00FD4BD3"/>
    <w:rsid w:val="00FD4C2D"/>
    <w:rsid w:val="00FE0155"/>
    <w:rsid w:val="00FE2E32"/>
    <w:rsid w:val="00FE2EB8"/>
    <w:rsid w:val="00FE3238"/>
    <w:rsid w:val="00FE4D31"/>
    <w:rsid w:val="00FF0189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3</cp:revision>
  <cp:lastPrinted>2023-03-02T11:17:00Z</cp:lastPrinted>
  <dcterms:created xsi:type="dcterms:W3CDTF">2023-03-02T11:10:00Z</dcterms:created>
  <dcterms:modified xsi:type="dcterms:W3CDTF">2023-03-02T11:19:00Z</dcterms:modified>
</cp:coreProperties>
</file>