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6413" w14:textId="7F8F9F72"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87380">
        <w:rPr>
          <w:sz w:val="24"/>
          <w:szCs w:val="24"/>
        </w:rPr>
        <w:t>70</w:t>
      </w:r>
      <w:r w:rsidR="005644F0">
        <w:rPr>
          <w:sz w:val="24"/>
          <w:szCs w:val="24"/>
        </w:rPr>
        <w:t>9</w:t>
      </w:r>
    </w:p>
    <w:p w14:paraId="344EF42F" w14:textId="77777777" w:rsidR="00A70433" w:rsidRDefault="009D1D96" w:rsidP="00687D4D">
      <w:pPr>
        <w:spacing w:after="120"/>
        <w:rPr>
          <w:b/>
          <w:sz w:val="24"/>
          <w:szCs w:val="24"/>
          <w:lang w:val="es-AR"/>
        </w:rPr>
      </w:pPr>
      <w:r w:rsidRPr="006D5AE2">
        <w:rPr>
          <w:b/>
          <w:sz w:val="24"/>
          <w:szCs w:val="24"/>
          <w:lang w:val="es-AR"/>
        </w:rPr>
        <w:t>VISTO:</w:t>
      </w:r>
    </w:p>
    <w:p w14:paraId="67DA57B2" w14:textId="77777777" w:rsidR="005644F0" w:rsidRPr="00DA0042" w:rsidRDefault="008C746B" w:rsidP="005644F0">
      <w:pPr>
        <w:pStyle w:val="NormalWeb"/>
        <w:ind w:firstLine="708"/>
      </w:pPr>
      <w:r>
        <w:rPr>
          <w:b/>
          <w:lang w:val="es-AR"/>
        </w:rPr>
        <w:tab/>
      </w:r>
      <w:r w:rsidR="005644F0" w:rsidRPr="00DA0042">
        <w:t>El reclamo de los vecinos de la ciudad sobre el exceso de velocidad y el incumplimiento de las normativas de tránsito en Bulevar Garay</w:t>
      </w:r>
      <w:r w:rsidR="005644F0">
        <w:t xml:space="preserve">, </w:t>
      </w:r>
      <w:r w:rsidR="005644F0" w:rsidRPr="00DA0042">
        <w:t>entre las calles R. E. de San Martín, Balcarce y Arenales, así como en calle Pu</w:t>
      </w:r>
      <w:r w:rsidR="005644F0">
        <w:t>e</w:t>
      </w:r>
      <w:r w:rsidR="005644F0" w:rsidRPr="00DA0042">
        <w:t>y</w:t>
      </w:r>
      <w:r w:rsidR="005644F0">
        <w:t>r</w:t>
      </w:r>
      <w:r w:rsidR="005644F0" w:rsidRPr="00DA0042">
        <w:t>redón</w:t>
      </w:r>
      <w:r w:rsidR="005644F0">
        <w:t xml:space="preserve"> al</w:t>
      </w:r>
      <w:r w:rsidR="005644F0" w:rsidRPr="00DA0042">
        <w:t xml:space="preserve"> 655 y Avenida Maipú</w:t>
      </w:r>
      <w:r w:rsidR="005644F0">
        <w:t>; y,</w:t>
      </w:r>
    </w:p>
    <w:p w14:paraId="03DCD5D8" w14:textId="77777777" w:rsidR="003B3D16" w:rsidRDefault="00687D4D" w:rsidP="003B3D16">
      <w:pPr>
        <w:spacing w:before="100" w:beforeAutospacing="1" w:after="100" w:afterAutospacing="1"/>
        <w:rPr>
          <w:sz w:val="24"/>
          <w:szCs w:val="24"/>
          <w:lang w:val="es-419"/>
        </w:rPr>
      </w:pPr>
      <w:r w:rsidRPr="004B15C8">
        <w:rPr>
          <w:b/>
          <w:bCs/>
          <w:sz w:val="24"/>
          <w:szCs w:val="24"/>
          <w:lang w:val="es-419"/>
        </w:rPr>
        <w:t>CONSIDERANDO</w:t>
      </w:r>
      <w:r w:rsidRPr="004B15C8">
        <w:rPr>
          <w:sz w:val="24"/>
          <w:szCs w:val="24"/>
          <w:lang w:val="es-419"/>
        </w:rPr>
        <w:t>:</w:t>
      </w:r>
    </w:p>
    <w:p w14:paraId="12E5283E" w14:textId="77777777" w:rsidR="005644F0" w:rsidRPr="00DA0042" w:rsidRDefault="00687D4D" w:rsidP="005644F0">
      <w:pPr>
        <w:pStyle w:val="NormalWeb"/>
        <w:tabs>
          <w:tab w:val="left" w:pos="2268"/>
        </w:tabs>
        <w:spacing w:before="120" w:beforeAutospacing="0" w:after="120" w:afterAutospacing="0"/>
      </w:pPr>
      <w:r w:rsidRPr="004B15C8">
        <w:rPr>
          <w:lang w:val="es-419"/>
        </w:rPr>
        <w:t xml:space="preserve">                                   </w:t>
      </w:r>
      <w:r w:rsidR="003B3D16">
        <w:rPr>
          <w:lang w:val="es-419"/>
        </w:rPr>
        <w:tab/>
      </w:r>
      <w:r w:rsidR="005644F0" w:rsidRPr="00DA0042">
        <w:t>Que los vecinos han expresado su preocupación por el alto índice de infracciones relacionadas con el exceso de velocidad en las mencionadas arterias, lo que genera un riesgo significativo tanto para la seguridad vial como para la de los peatones.</w:t>
      </w:r>
    </w:p>
    <w:p w14:paraId="7C4580C0" w14:textId="77777777" w:rsidR="005644F0" w:rsidRPr="00DA0042" w:rsidRDefault="005644F0" w:rsidP="005644F0">
      <w:pPr>
        <w:pStyle w:val="NormalWeb"/>
        <w:tabs>
          <w:tab w:val="left" w:pos="2268"/>
        </w:tabs>
        <w:spacing w:before="120" w:beforeAutospacing="0" w:after="120" w:afterAutospacing="0"/>
      </w:pPr>
      <w:r w:rsidRPr="00DA0042">
        <w:t xml:space="preserve">                          </w:t>
      </w:r>
      <w:r>
        <w:tab/>
      </w:r>
      <w:r w:rsidRPr="00DA0042">
        <w:t>Que la falta de controles de tránsito en estas zonas está contribuyendo al incumplimiento de las normativas de velocidad, lo que aumenta considerablemente el riesgo de accidentes y pone en peligro a quienes circulan por dichas vías.</w:t>
      </w:r>
    </w:p>
    <w:p w14:paraId="116948BA" w14:textId="77777777" w:rsidR="005644F0" w:rsidRPr="00DA0042" w:rsidRDefault="005644F0" w:rsidP="005644F0">
      <w:pPr>
        <w:pStyle w:val="NormalWeb"/>
        <w:tabs>
          <w:tab w:val="left" w:pos="2268"/>
        </w:tabs>
        <w:spacing w:before="120" w:beforeAutospacing="0" w:after="120" w:afterAutospacing="0"/>
      </w:pPr>
      <w:r w:rsidRPr="00DA0042">
        <w:t xml:space="preserve">                           </w:t>
      </w:r>
      <w:r>
        <w:tab/>
      </w:r>
      <w:r w:rsidRPr="00DA0042">
        <w:t>Que es imprescindible la implementación de controles de tránsito más estrictos y frecuentes en estas áreas para garantizar una mayor seguridad</w:t>
      </w:r>
      <w:r>
        <w:t>,</w:t>
      </w:r>
      <w:r w:rsidRPr="00DA0042">
        <w:t xml:space="preserve"> tanto para los conductores como para los peatones, promoviendo el respeto por las normas de tránsito y el cumplimiento de las velocidades máximas establecidas.</w:t>
      </w:r>
    </w:p>
    <w:p w14:paraId="0F17CE88" w14:textId="77777777" w:rsidR="005644F0" w:rsidRPr="00DA0042" w:rsidRDefault="005644F0" w:rsidP="005644F0">
      <w:pPr>
        <w:pStyle w:val="NormalWeb"/>
        <w:tabs>
          <w:tab w:val="left" w:pos="2268"/>
        </w:tabs>
        <w:spacing w:before="120" w:beforeAutospacing="0" w:after="120" w:afterAutospacing="0"/>
      </w:pPr>
      <w:r w:rsidRPr="00DA0042">
        <w:t xml:space="preserve">                            </w:t>
      </w:r>
      <w:r>
        <w:tab/>
      </w:r>
      <w:r w:rsidRPr="00DA0042">
        <w:t>Que, considerando los patrones de circulación y las quejas recurrentes, sería oportuno y efectivo intensificar los controles en los horarios de mayor circulación, especialmente en el horario de la mañana y de la tarde, con el objetivo de concientizar a los conductores sobre la importancia de respetar los límites de velocidad.</w:t>
      </w:r>
    </w:p>
    <w:p w14:paraId="2CF125B0" w14:textId="38DA023B" w:rsidR="00210F05" w:rsidRPr="008C2532" w:rsidRDefault="00906C45" w:rsidP="008615F8">
      <w:pPr>
        <w:tabs>
          <w:tab w:val="left" w:pos="2268"/>
        </w:tabs>
        <w:spacing w:before="240" w:after="100" w:afterAutospacing="1"/>
        <w:rPr>
          <w:color w:val="00000A"/>
          <w:sz w:val="24"/>
          <w:szCs w:val="24"/>
        </w:rPr>
      </w:pPr>
      <w:r w:rsidRPr="008C2532">
        <w:rPr>
          <w:rStyle w:val="bumpedfont15"/>
          <w:color w:val="00000A"/>
          <w:sz w:val="24"/>
          <w:szCs w:val="24"/>
        </w:rPr>
        <w:tab/>
      </w:r>
      <w:r w:rsidR="00F90E62" w:rsidRPr="008C2532">
        <w:rPr>
          <w:rStyle w:val="bumpedfont15"/>
          <w:color w:val="00000A"/>
          <w:sz w:val="24"/>
          <w:szCs w:val="24"/>
        </w:rPr>
        <w:t xml:space="preserve">Por todo </w:t>
      </w:r>
      <w:r w:rsidR="00AB7E20" w:rsidRPr="008C2532">
        <w:rPr>
          <w:sz w:val="24"/>
          <w:szCs w:val="24"/>
        </w:rPr>
        <w:t xml:space="preserve">ello, el Concejo Municipal de Totoras, en uso de las atribuciones que le confiere la Ley Orgánica de Municipalidades </w:t>
      </w:r>
      <w:proofErr w:type="spellStart"/>
      <w:r w:rsidR="00AB7E20" w:rsidRPr="008C2532">
        <w:rPr>
          <w:sz w:val="24"/>
          <w:szCs w:val="24"/>
        </w:rPr>
        <w:t>N°</w:t>
      </w:r>
      <w:proofErr w:type="spellEnd"/>
      <w:r w:rsidR="00AB7E20" w:rsidRPr="008C2532">
        <w:rPr>
          <w:sz w:val="24"/>
          <w:szCs w:val="24"/>
        </w:rPr>
        <w:t>: 2756 y su propio Reglamento Interno, formula la siguiente:</w:t>
      </w:r>
    </w:p>
    <w:p w14:paraId="394E2F34" w14:textId="1B9574CD" w:rsidR="00AB7E20" w:rsidRDefault="00AB7E20" w:rsidP="008C2532">
      <w:pPr>
        <w:pStyle w:val="Textoindependiente3"/>
        <w:tabs>
          <w:tab w:val="left" w:pos="1985"/>
          <w:tab w:val="left" w:pos="2127"/>
        </w:tabs>
        <w:spacing w:before="100" w:beforeAutospacing="1" w:after="100" w:afterAutospacing="1"/>
        <w:jc w:val="center"/>
        <w:rPr>
          <w:b/>
          <w:bCs/>
          <w:sz w:val="24"/>
          <w:szCs w:val="24"/>
          <w:u w:val="single"/>
        </w:rPr>
      </w:pPr>
      <w:r w:rsidRPr="009011E8">
        <w:rPr>
          <w:b/>
          <w:sz w:val="24"/>
          <w:szCs w:val="24"/>
          <w:u w:val="single"/>
        </w:rPr>
        <w:t>MINUTA DE COMUNICACIÓN</w:t>
      </w:r>
    </w:p>
    <w:p w14:paraId="2C36CB2A" w14:textId="61EED6BA" w:rsidR="005644F0" w:rsidRPr="00DA0042" w:rsidRDefault="00687D4D" w:rsidP="005644F0">
      <w:pPr>
        <w:pStyle w:val="NormalWeb"/>
      </w:pPr>
      <w:r w:rsidRPr="00F66AB8">
        <w:rPr>
          <w:b/>
          <w:bCs/>
          <w:u w:val="single"/>
          <w:lang w:val="es-419"/>
        </w:rPr>
        <w:t>ARTICULO 1°</w:t>
      </w:r>
      <w:proofErr w:type="gramStart"/>
      <w:r w:rsidRPr="00F66AB8">
        <w:rPr>
          <w:b/>
          <w:bCs/>
          <w:u w:val="single"/>
          <w:lang w:val="es-419"/>
        </w:rPr>
        <w:t>).</w:t>
      </w:r>
      <w:r w:rsidRPr="00F66AB8">
        <w:rPr>
          <w:u w:val="single"/>
          <w:lang w:val="es-419"/>
        </w:rPr>
        <w:t>-</w:t>
      </w:r>
      <w:bookmarkStart w:id="0" w:name="_Hlk184191721"/>
      <w:bookmarkStart w:id="1" w:name="_Hlk182991064"/>
      <w:proofErr w:type="gramEnd"/>
      <w:r w:rsidR="005644F0" w:rsidRPr="005644F0">
        <w:t xml:space="preserve"> </w:t>
      </w:r>
      <w:r w:rsidR="005644F0" w:rsidRPr="00DA0042">
        <w:t xml:space="preserve">Solicítese al Secretario de Gobierno de la Municipalidad de Totoras, </w:t>
      </w:r>
      <w:r w:rsidR="005644F0">
        <w:t xml:space="preserve">Sr. </w:t>
      </w:r>
      <w:r w:rsidR="005644F0" w:rsidRPr="00DA0042">
        <w:t xml:space="preserve">Fernando Gómez </w:t>
      </w:r>
      <w:proofErr w:type="spellStart"/>
      <w:r w:rsidR="005644F0" w:rsidRPr="00DA0042">
        <w:t>Gob</w:t>
      </w:r>
      <w:r w:rsidR="005644F0">
        <w:t>b</w:t>
      </w:r>
      <w:r w:rsidR="005644F0" w:rsidRPr="00DA0042">
        <w:t>o</w:t>
      </w:r>
      <w:proofErr w:type="spellEnd"/>
      <w:r w:rsidR="005644F0" w:rsidRPr="00DA0042">
        <w:t>, que se intensifiquen los controles de tránsito en el Bulevar Garay entre las calles R. E. de San Martín, Balcarce y Arenales, así como en la calle Pu</w:t>
      </w:r>
      <w:r w:rsidR="005644F0">
        <w:t>e</w:t>
      </w:r>
      <w:r w:rsidR="005644F0" w:rsidRPr="00DA0042">
        <w:t>yrredón 655 y la Avenida Maipú, en virtud del incumplimiento de las normativas de tránsito y el exceso de velocidad en dichas zonas.</w:t>
      </w:r>
      <w:bookmarkEnd w:id="0"/>
      <w:r w:rsidR="005644F0">
        <w:t xml:space="preserve">  </w:t>
      </w:r>
    </w:p>
    <w:p w14:paraId="5457D081" w14:textId="2079CA14" w:rsidR="00DB24AD" w:rsidRPr="005644F0" w:rsidRDefault="0098608F" w:rsidP="005644F0">
      <w:pPr>
        <w:spacing w:before="100" w:beforeAutospacing="1" w:after="100" w:afterAutospacing="1"/>
        <w:rPr>
          <w:sz w:val="24"/>
          <w:szCs w:val="24"/>
          <w:lang w:val="es-AR"/>
        </w:rPr>
      </w:pPr>
      <w:r w:rsidRPr="0098608F">
        <w:rPr>
          <w:sz w:val="24"/>
          <w:szCs w:val="24"/>
          <w:lang w:val="es-419"/>
        </w:rPr>
        <w:t xml:space="preserve"> </w:t>
      </w:r>
      <w:bookmarkEnd w:id="1"/>
      <w:r w:rsidR="00DB24AD" w:rsidRPr="00DB24AD">
        <w:rPr>
          <w:b/>
          <w:bCs/>
          <w:sz w:val="24"/>
          <w:szCs w:val="24"/>
          <w:u w:val="single"/>
          <w:lang w:val="es-AR"/>
        </w:rPr>
        <w:t>ARTÍCULO 2º</w:t>
      </w:r>
      <w:proofErr w:type="gramStart"/>
      <w:r w:rsidR="00DB24AD" w:rsidRPr="00DB24AD">
        <w:rPr>
          <w:b/>
          <w:bCs/>
          <w:sz w:val="24"/>
          <w:szCs w:val="24"/>
          <w:u w:val="single"/>
          <w:lang w:val="es-AR"/>
        </w:rPr>
        <w:t>)</w:t>
      </w:r>
      <w:r w:rsidR="00DB24AD">
        <w:rPr>
          <w:b/>
          <w:bCs/>
          <w:sz w:val="24"/>
          <w:szCs w:val="24"/>
          <w:u w:val="single"/>
          <w:lang w:val="es-AR"/>
        </w:rPr>
        <w:t>.-</w:t>
      </w:r>
      <w:proofErr w:type="gramEnd"/>
      <w:r w:rsidR="00DB24AD">
        <w:rPr>
          <w:b/>
          <w:bCs/>
          <w:sz w:val="24"/>
          <w:szCs w:val="24"/>
          <w:lang w:val="es-AR"/>
        </w:rPr>
        <w:t xml:space="preserve"> </w:t>
      </w:r>
      <w:proofErr w:type="spellStart"/>
      <w:r w:rsidR="005644F0" w:rsidRPr="005644F0">
        <w:rPr>
          <w:sz w:val="24"/>
          <w:szCs w:val="24"/>
        </w:rPr>
        <w:t>Solicítase</w:t>
      </w:r>
      <w:proofErr w:type="spellEnd"/>
      <w:r w:rsidR="005644F0" w:rsidRPr="005644F0">
        <w:rPr>
          <w:sz w:val="24"/>
          <w:szCs w:val="24"/>
        </w:rPr>
        <w:t xml:space="preserve"> que, a partir de la intensificación de estos controles, se implementen las medidas necesarias para garantizar el cumplimiento efectivo de las normativas de tránsito, a fin de prevenir accidentes y promover un entorno más seguro tanto para los peatones como para los conductores.</w:t>
      </w:r>
    </w:p>
    <w:p w14:paraId="488DB1B3" w14:textId="7C7AAAB1" w:rsidR="00687D4D" w:rsidRDefault="00DB24AD" w:rsidP="00DB24AD">
      <w:pPr>
        <w:tabs>
          <w:tab w:val="left" w:pos="2127"/>
        </w:tabs>
        <w:spacing w:before="100" w:beforeAutospacing="1" w:after="100" w:afterAutospacing="1"/>
        <w:rPr>
          <w:sz w:val="24"/>
          <w:szCs w:val="24"/>
          <w:lang w:val="es-419"/>
        </w:rPr>
      </w:pPr>
      <w:r w:rsidRPr="00DB24AD">
        <w:rPr>
          <w:b/>
          <w:bCs/>
          <w:sz w:val="24"/>
          <w:szCs w:val="24"/>
          <w:u w:val="single"/>
          <w:lang w:val="es-AR"/>
        </w:rPr>
        <w:t xml:space="preserve">ARTÍCULO </w:t>
      </w:r>
      <w:r w:rsidR="005644F0">
        <w:rPr>
          <w:b/>
          <w:bCs/>
          <w:sz w:val="24"/>
          <w:szCs w:val="24"/>
          <w:u w:val="single"/>
          <w:lang w:val="es-AR"/>
        </w:rPr>
        <w:t>3</w:t>
      </w:r>
      <w:r w:rsidRPr="00DB24AD">
        <w:rPr>
          <w:b/>
          <w:bCs/>
          <w:sz w:val="24"/>
          <w:szCs w:val="24"/>
          <w:u w:val="single"/>
          <w:lang w:val="es-AR"/>
        </w:rPr>
        <w:t>º</w:t>
      </w:r>
      <w:proofErr w:type="gramStart"/>
      <w:r w:rsidRPr="00DB24AD">
        <w:rPr>
          <w:b/>
          <w:bCs/>
          <w:sz w:val="24"/>
          <w:szCs w:val="24"/>
          <w:u w:val="single"/>
          <w:lang w:val="es-AR"/>
        </w:rPr>
        <w:t>)</w:t>
      </w:r>
      <w:r>
        <w:rPr>
          <w:b/>
          <w:bCs/>
          <w:sz w:val="24"/>
          <w:szCs w:val="24"/>
          <w:u w:val="single"/>
          <w:lang w:val="es-AR"/>
        </w:rPr>
        <w:t>.-</w:t>
      </w:r>
      <w:proofErr w:type="gramEnd"/>
      <w:r>
        <w:rPr>
          <w:b/>
          <w:bCs/>
          <w:sz w:val="24"/>
          <w:szCs w:val="24"/>
          <w:lang w:val="es-AR"/>
        </w:rPr>
        <w:t xml:space="preserve"> </w:t>
      </w:r>
      <w:r w:rsidR="00687D4D" w:rsidRPr="004B15C8">
        <w:rPr>
          <w:sz w:val="24"/>
          <w:szCs w:val="24"/>
          <w:lang w:val="es-419"/>
        </w:rPr>
        <w:t xml:space="preserve">Comuníquese, Publíquese, Archívese y </w:t>
      </w:r>
      <w:proofErr w:type="spellStart"/>
      <w:r w:rsidR="00687D4D" w:rsidRPr="004B15C8">
        <w:rPr>
          <w:sz w:val="24"/>
          <w:szCs w:val="24"/>
          <w:lang w:val="es-419"/>
        </w:rPr>
        <w:t>Dése</w:t>
      </w:r>
      <w:proofErr w:type="spellEnd"/>
      <w:r w:rsidR="00687D4D" w:rsidRPr="004B15C8">
        <w:rPr>
          <w:sz w:val="24"/>
          <w:szCs w:val="24"/>
          <w:lang w:val="es-419"/>
        </w:rPr>
        <w:t xml:space="preserve"> al Registro Municipal.</w:t>
      </w:r>
    </w:p>
    <w:p w14:paraId="25B2CB27" w14:textId="773FAADC" w:rsidR="00CF4FA5" w:rsidRDefault="0098608F" w:rsidP="008C2532">
      <w:pPr>
        <w:tabs>
          <w:tab w:val="left" w:pos="1985"/>
        </w:tabs>
        <w:spacing w:before="100" w:beforeAutospacing="1" w:after="100" w:afterAutospacing="1"/>
        <w:rPr>
          <w:sz w:val="24"/>
          <w:szCs w:val="24"/>
        </w:rPr>
      </w:pPr>
      <w:r>
        <w:t xml:space="preserve">                                       </w:t>
      </w:r>
      <w:r w:rsidR="00611098" w:rsidRPr="00464A09">
        <w:rPr>
          <w:sz w:val="24"/>
          <w:szCs w:val="24"/>
        </w:rPr>
        <w:t>D</w:t>
      </w:r>
      <w:r w:rsidR="0027160E" w:rsidRPr="00464A09">
        <w:rPr>
          <w:sz w:val="24"/>
          <w:szCs w:val="24"/>
        </w:rPr>
        <w:t>ada en la Sala de Sesiones del Concejo Municipal de la Ciudad de Totoras, Departamento Iriondo, Provincia de Santa Fe, a</w:t>
      </w:r>
      <w:r w:rsidR="00BF6A21">
        <w:rPr>
          <w:sz w:val="24"/>
          <w:szCs w:val="24"/>
        </w:rPr>
        <w:t xml:space="preserve"> </w:t>
      </w:r>
      <w:r w:rsidR="0091261B">
        <w:rPr>
          <w:sz w:val="24"/>
          <w:szCs w:val="24"/>
        </w:rPr>
        <w:t>los</w:t>
      </w:r>
      <w:r w:rsidR="00567A06">
        <w:rPr>
          <w:sz w:val="24"/>
          <w:szCs w:val="24"/>
        </w:rPr>
        <w:t xml:space="preserve"> </w:t>
      </w:r>
      <w:r w:rsidR="005644F0">
        <w:rPr>
          <w:sz w:val="24"/>
          <w:szCs w:val="24"/>
        </w:rPr>
        <w:t>cinco</w:t>
      </w:r>
      <w:r w:rsidR="00CC1227">
        <w:rPr>
          <w:sz w:val="24"/>
          <w:szCs w:val="24"/>
        </w:rPr>
        <w:t xml:space="preserve"> </w:t>
      </w:r>
      <w:r w:rsidR="00567A06">
        <w:rPr>
          <w:sz w:val="24"/>
          <w:szCs w:val="24"/>
        </w:rPr>
        <w:t xml:space="preserve">días del mes de </w:t>
      </w:r>
      <w:r w:rsidR="005644F0">
        <w:rPr>
          <w:sz w:val="24"/>
          <w:szCs w:val="24"/>
        </w:rPr>
        <w:t>diciembre</w:t>
      </w:r>
      <w:r w:rsidR="007A3926" w:rsidRPr="00464A09">
        <w:rPr>
          <w:sz w:val="24"/>
          <w:szCs w:val="24"/>
        </w:rPr>
        <w:t xml:space="preserve"> </w:t>
      </w:r>
      <w:r w:rsidR="0027160E" w:rsidRPr="00464A09">
        <w:rPr>
          <w:sz w:val="24"/>
          <w:szCs w:val="24"/>
        </w:rPr>
        <w:t xml:space="preserve">del año dos mil </w:t>
      </w:r>
      <w:proofErr w:type="gramStart"/>
      <w:r w:rsidR="005B371E" w:rsidRPr="00464A09">
        <w:rPr>
          <w:sz w:val="24"/>
          <w:szCs w:val="24"/>
        </w:rPr>
        <w:t>veint</w:t>
      </w:r>
      <w:r w:rsidR="003B60A8" w:rsidRPr="00464A09">
        <w:rPr>
          <w:sz w:val="24"/>
          <w:szCs w:val="24"/>
        </w:rPr>
        <w:t>i</w:t>
      </w:r>
      <w:r w:rsidR="00F92941" w:rsidRPr="00464A09">
        <w:rPr>
          <w:sz w:val="24"/>
          <w:szCs w:val="24"/>
        </w:rPr>
        <w:t>cuatro</w:t>
      </w:r>
      <w:r w:rsidR="0027160E" w:rsidRPr="00464A09">
        <w:rPr>
          <w:sz w:val="24"/>
          <w:szCs w:val="24"/>
        </w:rPr>
        <w:t>.-</w:t>
      </w:r>
      <w:proofErr w:type="gramEnd"/>
    </w:p>
    <w:p w14:paraId="7672D38F" w14:textId="77777777" w:rsidR="00F23648" w:rsidRPr="00464A09" w:rsidRDefault="00F23648" w:rsidP="00464A09">
      <w:pPr>
        <w:tabs>
          <w:tab w:val="left" w:pos="1985"/>
        </w:tabs>
        <w:spacing w:after="120"/>
        <w:rPr>
          <w:sz w:val="24"/>
          <w:szCs w:val="24"/>
        </w:rPr>
      </w:pPr>
    </w:p>
    <w:sectPr w:rsidR="00F23648" w:rsidRPr="00464A09" w:rsidSect="008615F8">
      <w:footerReference w:type="even" r:id="rId8"/>
      <w:footerReference w:type="default" r:id="rId9"/>
      <w:pgSz w:w="12242" w:h="20163" w:code="5"/>
      <w:pgMar w:top="1985" w:right="1021" w:bottom="3402" w:left="1843" w:header="720" w:footer="2977" w:gutter="0"/>
      <w:pgNumType w:start="1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F64D8" w14:textId="77777777" w:rsidR="00CA40E1" w:rsidRDefault="00CA40E1">
      <w:r>
        <w:separator/>
      </w:r>
    </w:p>
  </w:endnote>
  <w:endnote w:type="continuationSeparator" w:id="0">
    <w:p w14:paraId="4F83A377" w14:textId="77777777" w:rsidR="00CA40E1" w:rsidRDefault="00CA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6801439"/>
      <w:docPartObj>
        <w:docPartGallery w:val="Page Numbers (Bottom of Page)"/>
        <w:docPartUnique/>
      </w:docPartObj>
    </w:sdtPr>
    <w:sdtEndPr/>
    <w:sdtContent>
      <w:p w14:paraId="6DA480CB" w14:textId="59CD02A7" w:rsidR="009423B2" w:rsidRDefault="00014205">
        <w:pPr>
          <w:pStyle w:val="Piedepgina"/>
          <w:jc w:val="center"/>
        </w:pPr>
        <w:r>
          <w:t>129</w:t>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13088" w14:textId="77777777" w:rsidR="00CA40E1" w:rsidRDefault="00CA40E1">
      <w:r>
        <w:separator/>
      </w:r>
    </w:p>
  </w:footnote>
  <w:footnote w:type="continuationSeparator" w:id="0">
    <w:p w14:paraId="75C83909" w14:textId="77777777" w:rsidR="00CA40E1" w:rsidRDefault="00CA4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753592">
    <w:abstractNumId w:val="5"/>
  </w:num>
  <w:num w:numId="2" w16cid:durableId="1677346842">
    <w:abstractNumId w:val="12"/>
  </w:num>
  <w:num w:numId="3" w16cid:durableId="387000228">
    <w:abstractNumId w:val="10"/>
  </w:num>
  <w:num w:numId="4" w16cid:durableId="13456399">
    <w:abstractNumId w:val="11"/>
  </w:num>
  <w:num w:numId="5" w16cid:durableId="795029067">
    <w:abstractNumId w:val="2"/>
  </w:num>
  <w:num w:numId="6" w16cid:durableId="1734548250">
    <w:abstractNumId w:val="4"/>
  </w:num>
  <w:num w:numId="7" w16cid:durableId="1060903195">
    <w:abstractNumId w:val="7"/>
  </w:num>
  <w:num w:numId="8" w16cid:durableId="2051758047">
    <w:abstractNumId w:val="9"/>
  </w:num>
  <w:num w:numId="9" w16cid:durableId="831216346">
    <w:abstractNumId w:val="6"/>
  </w:num>
  <w:num w:numId="10" w16cid:durableId="1730614792">
    <w:abstractNumId w:val="1"/>
  </w:num>
  <w:num w:numId="11" w16cid:durableId="505095497">
    <w:abstractNumId w:val="3"/>
  </w:num>
  <w:num w:numId="12" w16cid:durableId="182593134">
    <w:abstractNumId w:val="8"/>
  </w:num>
  <w:num w:numId="13" w16cid:durableId="5451400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4D98"/>
    <w:rsid w:val="0000572F"/>
    <w:rsid w:val="00005EB3"/>
    <w:rsid w:val="0000687D"/>
    <w:rsid w:val="00006F4D"/>
    <w:rsid w:val="000070B5"/>
    <w:rsid w:val="00007596"/>
    <w:rsid w:val="0001002D"/>
    <w:rsid w:val="00010BDC"/>
    <w:rsid w:val="000112D7"/>
    <w:rsid w:val="000115D9"/>
    <w:rsid w:val="0001227A"/>
    <w:rsid w:val="00012361"/>
    <w:rsid w:val="00012495"/>
    <w:rsid w:val="00013A2E"/>
    <w:rsid w:val="00014205"/>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689"/>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65F"/>
    <w:rsid w:val="00064CEA"/>
    <w:rsid w:val="00064E7C"/>
    <w:rsid w:val="000654D1"/>
    <w:rsid w:val="000657FF"/>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0A3F"/>
    <w:rsid w:val="00081228"/>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446E"/>
    <w:rsid w:val="000B532F"/>
    <w:rsid w:val="000B5BF9"/>
    <w:rsid w:val="000B5DB8"/>
    <w:rsid w:val="000B602D"/>
    <w:rsid w:val="000B630B"/>
    <w:rsid w:val="000B76B5"/>
    <w:rsid w:val="000C083F"/>
    <w:rsid w:val="000C1446"/>
    <w:rsid w:val="000C27F2"/>
    <w:rsid w:val="000C2A29"/>
    <w:rsid w:val="000C3E09"/>
    <w:rsid w:val="000C3FA7"/>
    <w:rsid w:val="000C47BF"/>
    <w:rsid w:val="000C4822"/>
    <w:rsid w:val="000C4ABC"/>
    <w:rsid w:val="000C4B75"/>
    <w:rsid w:val="000C53C3"/>
    <w:rsid w:val="000C5F3C"/>
    <w:rsid w:val="000C7502"/>
    <w:rsid w:val="000D0544"/>
    <w:rsid w:val="000D1171"/>
    <w:rsid w:val="000D1A03"/>
    <w:rsid w:val="000D1B13"/>
    <w:rsid w:val="000D2117"/>
    <w:rsid w:val="000D3338"/>
    <w:rsid w:val="000D35C7"/>
    <w:rsid w:val="000D3FAB"/>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2A64"/>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0D2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54"/>
    <w:rsid w:val="00146FBF"/>
    <w:rsid w:val="00147030"/>
    <w:rsid w:val="001476C6"/>
    <w:rsid w:val="0015029B"/>
    <w:rsid w:val="00150827"/>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2CA2"/>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0C2E"/>
    <w:rsid w:val="001B12F6"/>
    <w:rsid w:val="001B1AE4"/>
    <w:rsid w:val="001B1D2C"/>
    <w:rsid w:val="001B1FC7"/>
    <w:rsid w:val="001B271A"/>
    <w:rsid w:val="001B2CA5"/>
    <w:rsid w:val="001B302A"/>
    <w:rsid w:val="001B3808"/>
    <w:rsid w:val="001B51BA"/>
    <w:rsid w:val="001B530A"/>
    <w:rsid w:val="001B5D39"/>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0718"/>
    <w:rsid w:val="001F26C1"/>
    <w:rsid w:val="001F3FDC"/>
    <w:rsid w:val="001F402E"/>
    <w:rsid w:val="001F48C6"/>
    <w:rsid w:val="001F49D6"/>
    <w:rsid w:val="001F5A2D"/>
    <w:rsid w:val="001F5BB5"/>
    <w:rsid w:val="001F6DD5"/>
    <w:rsid w:val="001F7D81"/>
    <w:rsid w:val="00200365"/>
    <w:rsid w:val="002005DD"/>
    <w:rsid w:val="00200A87"/>
    <w:rsid w:val="00200E0D"/>
    <w:rsid w:val="002014C7"/>
    <w:rsid w:val="00201916"/>
    <w:rsid w:val="00203420"/>
    <w:rsid w:val="00205008"/>
    <w:rsid w:val="0020543E"/>
    <w:rsid w:val="00205BEA"/>
    <w:rsid w:val="002061A4"/>
    <w:rsid w:val="00206615"/>
    <w:rsid w:val="002102E9"/>
    <w:rsid w:val="00210C16"/>
    <w:rsid w:val="00210F05"/>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939"/>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4F19"/>
    <w:rsid w:val="002656F3"/>
    <w:rsid w:val="00266042"/>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0037"/>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A78A8"/>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6D3A"/>
    <w:rsid w:val="002D7A75"/>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50"/>
    <w:rsid w:val="00323922"/>
    <w:rsid w:val="003241CE"/>
    <w:rsid w:val="00325401"/>
    <w:rsid w:val="00325B40"/>
    <w:rsid w:val="00326D48"/>
    <w:rsid w:val="003274A0"/>
    <w:rsid w:val="003276C0"/>
    <w:rsid w:val="00327D57"/>
    <w:rsid w:val="003304A4"/>
    <w:rsid w:val="003304E2"/>
    <w:rsid w:val="00330597"/>
    <w:rsid w:val="003306FE"/>
    <w:rsid w:val="003315A2"/>
    <w:rsid w:val="003317C5"/>
    <w:rsid w:val="00333203"/>
    <w:rsid w:val="00333279"/>
    <w:rsid w:val="003339CA"/>
    <w:rsid w:val="00334137"/>
    <w:rsid w:val="00334C30"/>
    <w:rsid w:val="0033687C"/>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4FB2"/>
    <w:rsid w:val="003552CF"/>
    <w:rsid w:val="00355796"/>
    <w:rsid w:val="00355ECE"/>
    <w:rsid w:val="0035608A"/>
    <w:rsid w:val="00356889"/>
    <w:rsid w:val="00357202"/>
    <w:rsid w:val="0035791A"/>
    <w:rsid w:val="00357E57"/>
    <w:rsid w:val="003602F8"/>
    <w:rsid w:val="00360E9A"/>
    <w:rsid w:val="0036119B"/>
    <w:rsid w:val="0036124D"/>
    <w:rsid w:val="00361A81"/>
    <w:rsid w:val="00361ACC"/>
    <w:rsid w:val="00361C3D"/>
    <w:rsid w:val="00361FFF"/>
    <w:rsid w:val="00362558"/>
    <w:rsid w:val="003633BE"/>
    <w:rsid w:val="00363C9F"/>
    <w:rsid w:val="00364B78"/>
    <w:rsid w:val="00365366"/>
    <w:rsid w:val="00365BB3"/>
    <w:rsid w:val="003665F0"/>
    <w:rsid w:val="003715E5"/>
    <w:rsid w:val="003719B5"/>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89D"/>
    <w:rsid w:val="00385CA0"/>
    <w:rsid w:val="003909C7"/>
    <w:rsid w:val="003916D6"/>
    <w:rsid w:val="00391850"/>
    <w:rsid w:val="00391F3F"/>
    <w:rsid w:val="0039269A"/>
    <w:rsid w:val="00392E4E"/>
    <w:rsid w:val="003933A5"/>
    <w:rsid w:val="00393D3A"/>
    <w:rsid w:val="00394D83"/>
    <w:rsid w:val="0039658D"/>
    <w:rsid w:val="00396BFB"/>
    <w:rsid w:val="00396C7E"/>
    <w:rsid w:val="00397655"/>
    <w:rsid w:val="003A03AF"/>
    <w:rsid w:val="003A03EB"/>
    <w:rsid w:val="003A0422"/>
    <w:rsid w:val="003A092B"/>
    <w:rsid w:val="003A0E25"/>
    <w:rsid w:val="003A1343"/>
    <w:rsid w:val="003A2C60"/>
    <w:rsid w:val="003A30E7"/>
    <w:rsid w:val="003A38BF"/>
    <w:rsid w:val="003A4186"/>
    <w:rsid w:val="003A522C"/>
    <w:rsid w:val="003A60BA"/>
    <w:rsid w:val="003A68A9"/>
    <w:rsid w:val="003A6E3A"/>
    <w:rsid w:val="003A704D"/>
    <w:rsid w:val="003A79C2"/>
    <w:rsid w:val="003B143B"/>
    <w:rsid w:val="003B1765"/>
    <w:rsid w:val="003B1B1B"/>
    <w:rsid w:val="003B2651"/>
    <w:rsid w:val="003B3D16"/>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48FD"/>
    <w:rsid w:val="003F5560"/>
    <w:rsid w:val="003F57DA"/>
    <w:rsid w:val="004005F4"/>
    <w:rsid w:val="00405387"/>
    <w:rsid w:val="00406A77"/>
    <w:rsid w:val="00406E61"/>
    <w:rsid w:val="004076F8"/>
    <w:rsid w:val="004079FA"/>
    <w:rsid w:val="00410FA7"/>
    <w:rsid w:val="004118B0"/>
    <w:rsid w:val="004121E2"/>
    <w:rsid w:val="00412330"/>
    <w:rsid w:val="004124AC"/>
    <w:rsid w:val="00414E4E"/>
    <w:rsid w:val="0041517E"/>
    <w:rsid w:val="004155D8"/>
    <w:rsid w:val="00415C80"/>
    <w:rsid w:val="00416000"/>
    <w:rsid w:val="0041632F"/>
    <w:rsid w:val="00420E5E"/>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4FE4"/>
    <w:rsid w:val="0043568C"/>
    <w:rsid w:val="0043595A"/>
    <w:rsid w:val="0043641E"/>
    <w:rsid w:val="0044113C"/>
    <w:rsid w:val="00443131"/>
    <w:rsid w:val="00443784"/>
    <w:rsid w:val="004439B7"/>
    <w:rsid w:val="0044402B"/>
    <w:rsid w:val="00444AB2"/>
    <w:rsid w:val="00445132"/>
    <w:rsid w:val="00445613"/>
    <w:rsid w:val="004458F1"/>
    <w:rsid w:val="0044608F"/>
    <w:rsid w:val="00447899"/>
    <w:rsid w:val="00447B7D"/>
    <w:rsid w:val="00450B4B"/>
    <w:rsid w:val="00451171"/>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BFC"/>
    <w:rsid w:val="00485FED"/>
    <w:rsid w:val="0048628E"/>
    <w:rsid w:val="00487538"/>
    <w:rsid w:val="00487605"/>
    <w:rsid w:val="0049131C"/>
    <w:rsid w:val="004918E6"/>
    <w:rsid w:val="00491B25"/>
    <w:rsid w:val="0049205D"/>
    <w:rsid w:val="004924F9"/>
    <w:rsid w:val="004925F4"/>
    <w:rsid w:val="0049293E"/>
    <w:rsid w:val="00492D1A"/>
    <w:rsid w:val="004936B8"/>
    <w:rsid w:val="004940A7"/>
    <w:rsid w:val="004949A4"/>
    <w:rsid w:val="00494BBB"/>
    <w:rsid w:val="004956F4"/>
    <w:rsid w:val="004962B9"/>
    <w:rsid w:val="0049701C"/>
    <w:rsid w:val="00497598"/>
    <w:rsid w:val="004977BB"/>
    <w:rsid w:val="00497838"/>
    <w:rsid w:val="004A0081"/>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C7DC7"/>
    <w:rsid w:val="004D0316"/>
    <w:rsid w:val="004D1A1B"/>
    <w:rsid w:val="004D1A8B"/>
    <w:rsid w:val="004D1B93"/>
    <w:rsid w:val="004D2238"/>
    <w:rsid w:val="004D2E12"/>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C28"/>
    <w:rsid w:val="004F2353"/>
    <w:rsid w:val="004F2C87"/>
    <w:rsid w:val="004F379C"/>
    <w:rsid w:val="004F39AE"/>
    <w:rsid w:val="004F3B87"/>
    <w:rsid w:val="004F504D"/>
    <w:rsid w:val="004F516F"/>
    <w:rsid w:val="004F565D"/>
    <w:rsid w:val="004F5665"/>
    <w:rsid w:val="004F5D8A"/>
    <w:rsid w:val="004F62F0"/>
    <w:rsid w:val="004F69F5"/>
    <w:rsid w:val="004F7049"/>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0C8"/>
    <w:rsid w:val="00535631"/>
    <w:rsid w:val="00535DA3"/>
    <w:rsid w:val="005370C8"/>
    <w:rsid w:val="005373D6"/>
    <w:rsid w:val="00537405"/>
    <w:rsid w:val="00537823"/>
    <w:rsid w:val="00540033"/>
    <w:rsid w:val="00540612"/>
    <w:rsid w:val="00540870"/>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4F0"/>
    <w:rsid w:val="00564A96"/>
    <w:rsid w:val="00564F2C"/>
    <w:rsid w:val="005656C0"/>
    <w:rsid w:val="00565887"/>
    <w:rsid w:val="00565B0F"/>
    <w:rsid w:val="00565E0C"/>
    <w:rsid w:val="005663C3"/>
    <w:rsid w:val="00567A06"/>
    <w:rsid w:val="0057093E"/>
    <w:rsid w:val="00570C8C"/>
    <w:rsid w:val="00570FF5"/>
    <w:rsid w:val="00571B52"/>
    <w:rsid w:val="00572395"/>
    <w:rsid w:val="00573B5F"/>
    <w:rsid w:val="0057419A"/>
    <w:rsid w:val="0057428B"/>
    <w:rsid w:val="00574D3A"/>
    <w:rsid w:val="00575128"/>
    <w:rsid w:val="0057554D"/>
    <w:rsid w:val="00575D23"/>
    <w:rsid w:val="0057641D"/>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A7E"/>
    <w:rsid w:val="00596B8E"/>
    <w:rsid w:val="005972ED"/>
    <w:rsid w:val="005A09DD"/>
    <w:rsid w:val="005A0B96"/>
    <w:rsid w:val="005A0E12"/>
    <w:rsid w:val="005A17B1"/>
    <w:rsid w:val="005A2518"/>
    <w:rsid w:val="005A43F0"/>
    <w:rsid w:val="005A44F8"/>
    <w:rsid w:val="005A4D9F"/>
    <w:rsid w:val="005A5078"/>
    <w:rsid w:val="005A5C61"/>
    <w:rsid w:val="005A6268"/>
    <w:rsid w:val="005A6DD1"/>
    <w:rsid w:val="005A7191"/>
    <w:rsid w:val="005A723C"/>
    <w:rsid w:val="005A78C6"/>
    <w:rsid w:val="005B02C3"/>
    <w:rsid w:val="005B22DB"/>
    <w:rsid w:val="005B27FC"/>
    <w:rsid w:val="005B2B15"/>
    <w:rsid w:val="005B371E"/>
    <w:rsid w:val="005B60CD"/>
    <w:rsid w:val="005C11F3"/>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15"/>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18C"/>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304D"/>
    <w:rsid w:val="006537F7"/>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6DD6"/>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6360"/>
    <w:rsid w:val="006866DC"/>
    <w:rsid w:val="00686830"/>
    <w:rsid w:val="00686FA6"/>
    <w:rsid w:val="00687783"/>
    <w:rsid w:val="00687D4D"/>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4765"/>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2A6A"/>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D6"/>
    <w:rsid w:val="00756932"/>
    <w:rsid w:val="00760F9E"/>
    <w:rsid w:val="0076124B"/>
    <w:rsid w:val="007629AB"/>
    <w:rsid w:val="007629DF"/>
    <w:rsid w:val="00762B8E"/>
    <w:rsid w:val="007630BF"/>
    <w:rsid w:val="007630E9"/>
    <w:rsid w:val="00763329"/>
    <w:rsid w:val="007641A1"/>
    <w:rsid w:val="0076573A"/>
    <w:rsid w:val="00765A23"/>
    <w:rsid w:val="00765C6F"/>
    <w:rsid w:val="00766F38"/>
    <w:rsid w:val="0076717F"/>
    <w:rsid w:val="007673CF"/>
    <w:rsid w:val="00767651"/>
    <w:rsid w:val="00767D79"/>
    <w:rsid w:val="00770185"/>
    <w:rsid w:val="00771DF0"/>
    <w:rsid w:val="00772D07"/>
    <w:rsid w:val="0077367D"/>
    <w:rsid w:val="00775047"/>
    <w:rsid w:val="0077623F"/>
    <w:rsid w:val="0077635D"/>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A7120"/>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4B7"/>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0D7"/>
    <w:rsid w:val="008075B1"/>
    <w:rsid w:val="00807666"/>
    <w:rsid w:val="00807C1A"/>
    <w:rsid w:val="00807DF2"/>
    <w:rsid w:val="00810EBF"/>
    <w:rsid w:val="00811DFE"/>
    <w:rsid w:val="0081342D"/>
    <w:rsid w:val="008138D7"/>
    <w:rsid w:val="00813BAA"/>
    <w:rsid w:val="00813DAE"/>
    <w:rsid w:val="0081427D"/>
    <w:rsid w:val="00814990"/>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29A"/>
    <w:rsid w:val="008334D8"/>
    <w:rsid w:val="00834BA9"/>
    <w:rsid w:val="00835B21"/>
    <w:rsid w:val="0083716A"/>
    <w:rsid w:val="008403AB"/>
    <w:rsid w:val="008409EC"/>
    <w:rsid w:val="0084191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2F09"/>
    <w:rsid w:val="00853019"/>
    <w:rsid w:val="00853503"/>
    <w:rsid w:val="008546BF"/>
    <w:rsid w:val="00855404"/>
    <w:rsid w:val="008560DD"/>
    <w:rsid w:val="008561CD"/>
    <w:rsid w:val="0085775D"/>
    <w:rsid w:val="00860788"/>
    <w:rsid w:val="00860B33"/>
    <w:rsid w:val="00861161"/>
    <w:rsid w:val="008613B8"/>
    <w:rsid w:val="008615F8"/>
    <w:rsid w:val="00861726"/>
    <w:rsid w:val="00861FCD"/>
    <w:rsid w:val="008622E3"/>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241"/>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A7CDB"/>
    <w:rsid w:val="008B067E"/>
    <w:rsid w:val="008B13A9"/>
    <w:rsid w:val="008B213B"/>
    <w:rsid w:val="008B259B"/>
    <w:rsid w:val="008B298B"/>
    <w:rsid w:val="008B3087"/>
    <w:rsid w:val="008B48CF"/>
    <w:rsid w:val="008B4F1F"/>
    <w:rsid w:val="008B51DB"/>
    <w:rsid w:val="008B5DDE"/>
    <w:rsid w:val="008B5FFE"/>
    <w:rsid w:val="008B77E5"/>
    <w:rsid w:val="008C2532"/>
    <w:rsid w:val="008C2942"/>
    <w:rsid w:val="008C2998"/>
    <w:rsid w:val="008C4DE1"/>
    <w:rsid w:val="008C5022"/>
    <w:rsid w:val="008C73E0"/>
    <w:rsid w:val="008C746B"/>
    <w:rsid w:val="008C799B"/>
    <w:rsid w:val="008D0195"/>
    <w:rsid w:val="008D04BB"/>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C45"/>
    <w:rsid w:val="00906E8D"/>
    <w:rsid w:val="009078B1"/>
    <w:rsid w:val="009110E5"/>
    <w:rsid w:val="00911104"/>
    <w:rsid w:val="00911F8E"/>
    <w:rsid w:val="0091261B"/>
    <w:rsid w:val="009157B4"/>
    <w:rsid w:val="00915C5F"/>
    <w:rsid w:val="009168C8"/>
    <w:rsid w:val="00921A40"/>
    <w:rsid w:val="0092210D"/>
    <w:rsid w:val="009229FD"/>
    <w:rsid w:val="009232A3"/>
    <w:rsid w:val="00924167"/>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19B5"/>
    <w:rsid w:val="009423B2"/>
    <w:rsid w:val="0094253D"/>
    <w:rsid w:val="00942D50"/>
    <w:rsid w:val="00943081"/>
    <w:rsid w:val="0094586E"/>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608F"/>
    <w:rsid w:val="00987CCE"/>
    <w:rsid w:val="00987FC2"/>
    <w:rsid w:val="009901E8"/>
    <w:rsid w:val="00990E8E"/>
    <w:rsid w:val="009912D6"/>
    <w:rsid w:val="009919F0"/>
    <w:rsid w:val="00991C32"/>
    <w:rsid w:val="0099221E"/>
    <w:rsid w:val="00992319"/>
    <w:rsid w:val="00992A58"/>
    <w:rsid w:val="00994562"/>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0C"/>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56B8"/>
    <w:rsid w:val="00A359BA"/>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6388"/>
    <w:rsid w:val="00A6729A"/>
    <w:rsid w:val="00A672C3"/>
    <w:rsid w:val="00A7043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821"/>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AF8"/>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2E44"/>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37CCA"/>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69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10"/>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64DD"/>
    <w:rsid w:val="00C1722D"/>
    <w:rsid w:val="00C17B7A"/>
    <w:rsid w:val="00C2143A"/>
    <w:rsid w:val="00C214BF"/>
    <w:rsid w:val="00C219D2"/>
    <w:rsid w:val="00C22C4D"/>
    <w:rsid w:val="00C2301A"/>
    <w:rsid w:val="00C23238"/>
    <w:rsid w:val="00C2339C"/>
    <w:rsid w:val="00C23B0B"/>
    <w:rsid w:val="00C23BBD"/>
    <w:rsid w:val="00C246B3"/>
    <w:rsid w:val="00C24EC1"/>
    <w:rsid w:val="00C257CF"/>
    <w:rsid w:val="00C2647F"/>
    <w:rsid w:val="00C27601"/>
    <w:rsid w:val="00C30690"/>
    <w:rsid w:val="00C3089A"/>
    <w:rsid w:val="00C3142E"/>
    <w:rsid w:val="00C32973"/>
    <w:rsid w:val="00C335B7"/>
    <w:rsid w:val="00C345B0"/>
    <w:rsid w:val="00C34793"/>
    <w:rsid w:val="00C36774"/>
    <w:rsid w:val="00C36B11"/>
    <w:rsid w:val="00C37A08"/>
    <w:rsid w:val="00C37D6F"/>
    <w:rsid w:val="00C37ED3"/>
    <w:rsid w:val="00C41016"/>
    <w:rsid w:val="00C42285"/>
    <w:rsid w:val="00C426FE"/>
    <w:rsid w:val="00C441D0"/>
    <w:rsid w:val="00C4499E"/>
    <w:rsid w:val="00C44E76"/>
    <w:rsid w:val="00C47F8D"/>
    <w:rsid w:val="00C5041F"/>
    <w:rsid w:val="00C508F0"/>
    <w:rsid w:val="00C51EE4"/>
    <w:rsid w:val="00C5274E"/>
    <w:rsid w:val="00C52ABB"/>
    <w:rsid w:val="00C53605"/>
    <w:rsid w:val="00C5495D"/>
    <w:rsid w:val="00C56DDC"/>
    <w:rsid w:val="00C57637"/>
    <w:rsid w:val="00C61259"/>
    <w:rsid w:val="00C61997"/>
    <w:rsid w:val="00C62513"/>
    <w:rsid w:val="00C63CA2"/>
    <w:rsid w:val="00C6560D"/>
    <w:rsid w:val="00C65EE0"/>
    <w:rsid w:val="00C663F7"/>
    <w:rsid w:val="00C6695D"/>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6DFC"/>
    <w:rsid w:val="00C870A0"/>
    <w:rsid w:val="00C878FD"/>
    <w:rsid w:val="00C9308C"/>
    <w:rsid w:val="00C9324A"/>
    <w:rsid w:val="00C93B21"/>
    <w:rsid w:val="00C93FF9"/>
    <w:rsid w:val="00C9406E"/>
    <w:rsid w:val="00C94278"/>
    <w:rsid w:val="00C94DEE"/>
    <w:rsid w:val="00C94E64"/>
    <w:rsid w:val="00C963F4"/>
    <w:rsid w:val="00C975E3"/>
    <w:rsid w:val="00CA1E64"/>
    <w:rsid w:val="00CA2D67"/>
    <w:rsid w:val="00CA3548"/>
    <w:rsid w:val="00CA40E1"/>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B7716"/>
    <w:rsid w:val="00CC106A"/>
    <w:rsid w:val="00CC1227"/>
    <w:rsid w:val="00CC1B51"/>
    <w:rsid w:val="00CC1E56"/>
    <w:rsid w:val="00CC34B7"/>
    <w:rsid w:val="00CC3ACA"/>
    <w:rsid w:val="00CC49C0"/>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E7E18"/>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268"/>
    <w:rsid w:val="00D0451F"/>
    <w:rsid w:val="00D0491A"/>
    <w:rsid w:val="00D0605D"/>
    <w:rsid w:val="00D06968"/>
    <w:rsid w:val="00D06A03"/>
    <w:rsid w:val="00D0703B"/>
    <w:rsid w:val="00D07134"/>
    <w:rsid w:val="00D104D9"/>
    <w:rsid w:val="00D11023"/>
    <w:rsid w:val="00D129D0"/>
    <w:rsid w:val="00D13225"/>
    <w:rsid w:val="00D14685"/>
    <w:rsid w:val="00D15CD7"/>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1C2D"/>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1A8"/>
    <w:rsid w:val="00D96504"/>
    <w:rsid w:val="00D977C8"/>
    <w:rsid w:val="00D97910"/>
    <w:rsid w:val="00D97D70"/>
    <w:rsid w:val="00DA0148"/>
    <w:rsid w:val="00DA0545"/>
    <w:rsid w:val="00DA15B5"/>
    <w:rsid w:val="00DA1EB6"/>
    <w:rsid w:val="00DA21DB"/>
    <w:rsid w:val="00DA2324"/>
    <w:rsid w:val="00DA305F"/>
    <w:rsid w:val="00DA3D32"/>
    <w:rsid w:val="00DA51D5"/>
    <w:rsid w:val="00DA5EC9"/>
    <w:rsid w:val="00DA7567"/>
    <w:rsid w:val="00DB0274"/>
    <w:rsid w:val="00DB050C"/>
    <w:rsid w:val="00DB0B93"/>
    <w:rsid w:val="00DB2467"/>
    <w:rsid w:val="00DB24AD"/>
    <w:rsid w:val="00DB3D3A"/>
    <w:rsid w:val="00DB3FE0"/>
    <w:rsid w:val="00DB4F1C"/>
    <w:rsid w:val="00DB53BA"/>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8AA"/>
    <w:rsid w:val="00DC4D79"/>
    <w:rsid w:val="00DC4E4E"/>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24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2E7C"/>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1746"/>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509F"/>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3DA7"/>
    <w:rsid w:val="00E93E4F"/>
    <w:rsid w:val="00E95168"/>
    <w:rsid w:val="00E9551E"/>
    <w:rsid w:val="00E95DC9"/>
    <w:rsid w:val="00E964BE"/>
    <w:rsid w:val="00E9758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218"/>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484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917"/>
    <w:rsid w:val="00F01FA7"/>
    <w:rsid w:val="00F02F1D"/>
    <w:rsid w:val="00F034A1"/>
    <w:rsid w:val="00F03C10"/>
    <w:rsid w:val="00F04840"/>
    <w:rsid w:val="00F04876"/>
    <w:rsid w:val="00F04C9D"/>
    <w:rsid w:val="00F04DC0"/>
    <w:rsid w:val="00F0519E"/>
    <w:rsid w:val="00F055C1"/>
    <w:rsid w:val="00F05F28"/>
    <w:rsid w:val="00F06168"/>
    <w:rsid w:val="00F14E2F"/>
    <w:rsid w:val="00F14FA9"/>
    <w:rsid w:val="00F15345"/>
    <w:rsid w:val="00F17B84"/>
    <w:rsid w:val="00F2060B"/>
    <w:rsid w:val="00F2169B"/>
    <w:rsid w:val="00F21C04"/>
    <w:rsid w:val="00F21F99"/>
    <w:rsid w:val="00F23648"/>
    <w:rsid w:val="00F2400A"/>
    <w:rsid w:val="00F25C30"/>
    <w:rsid w:val="00F25D8C"/>
    <w:rsid w:val="00F269E0"/>
    <w:rsid w:val="00F274FE"/>
    <w:rsid w:val="00F3053A"/>
    <w:rsid w:val="00F30DC8"/>
    <w:rsid w:val="00F3311D"/>
    <w:rsid w:val="00F3399F"/>
    <w:rsid w:val="00F34F7B"/>
    <w:rsid w:val="00F36462"/>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60C6"/>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6DA7"/>
    <w:rsid w:val="00F77939"/>
    <w:rsid w:val="00F8107E"/>
    <w:rsid w:val="00F823D0"/>
    <w:rsid w:val="00F839DF"/>
    <w:rsid w:val="00F83AC2"/>
    <w:rsid w:val="00F83E94"/>
    <w:rsid w:val="00F84030"/>
    <w:rsid w:val="00F84511"/>
    <w:rsid w:val="00F84F1A"/>
    <w:rsid w:val="00F85199"/>
    <w:rsid w:val="00F86231"/>
    <w:rsid w:val="00F87380"/>
    <w:rsid w:val="00F879FC"/>
    <w:rsid w:val="00F87D5C"/>
    <w:rsid w:val="00F902C6"/>
    <w:rsid w:val="00F90E62"/>
    <w:rsid w:val="00F917EC"/>
    <w:rsid w:val="00F9213D"/>
    <w:rsid w:val="00F92941"/>
    <w:rsid w:val="00F93EF5"/>
    <w:rsid w:val="00F954CA"/>
    <w:rsid w:val="00F95988"/>
    <w:rsid w:val="00F95A22"/>
    <w:rsid w:val="00F96045"/>
    <w:rsid w:val="00F96AAC"/>
    <w:rsid w:val="00F96DF2"/>
    <w:rsid w:val="00F9700A"/>
    <w:rsid w:val="00FA176A"/>
    <w:rsid w:val="00FA1F4D"/>
    <w:rsid w:val="00FA26BB"/>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B7FCF"/>
    <w:rsid w:val="00FC0011"/>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6AC1"/>
    <w:rsid w:val="00FE7358"/>
    <w:rsid w:val="00FE76A7"/>
    <w:rsid w:val="00FF0189"/>
    <w:rsid w:val="00FF0760"/>
    <w:rsid w:val="00FF0E7A"/>
    <w:rsid w:val="00FF16EA"/>
    <w:rsid w:val="00FF17D4"/>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pPr>
        <w:spacing w:before="12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rPr>
      <w:lang w:val="es-MX"/>
    </w:rPr>
  </w:style>
  <w:style w:type="paragraph" w:styleId="Sangradetextonormal">
    <w:name w:val="Body Text Indent"/>
    <w:basedOn w:val="Normal"/>
    <w:rsid w:val="00432E9C"/>
    <w:pPr>
      <w:ind w:firstLine="709"/>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75289851">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415</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21</cp:revision>
  <cp:lastPrinted>2024-12-02T15:55:00Z</cp:lastPrinted>
  <dcterms:created xsi:type="dcterms:W3CDTF">2024-11-14T13:31:00Z</dcterms:created>
  <dcterms:modified xsi:type="dcterms:W3CDTF">2024-12-05T10:28:00Z</dcterms:modified>
</cp:coreProperties>
</file>