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DBE413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D44B3">
        <w:rPr>
          <w:sz w:val="24"/>
          <w:szCs w:val="24"/>
        </w:rPr>
        <w:t>07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FFFE251" w14:textId="77777777" w:rsidR="008D44B3" w:rsidRPr="00290A66" w:rsidRDefault="00F25D8C" w:rsidP="00094D20">
      <w:pPr>
        <w:pStyle w:val="NormalWeb"/>
        <w:tabs>
          <w:tab w:val="left" w:pos="851"/>
        </w:tabs>
        <w:spacing w:before="0" w:beforeAutospacing="0" w:after="120" w:afterAutospacing="0" w:line="324" w:lineRule="atLeast"/>
        <w:jc w:val="both"/>
        <w:rPr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8D44B3" w:rsidRPr="00290A66">
        <w:rPr>
          <w:lang w:val="es-419"/>
        </w:rPr>
        <w:t>La urbanización de la Villa Deportiva del Club Atlético Totoras Juniors, luego de las copiosas y continuas lluvias ocurridas; y</w:t>
      </w:r>
      <w:r w:rsidR="008D44B3">
        <w:rPr>
          <w:lang w:val="es-419"/>
        </w:rPr>
        <w:t>,</w:t>
      </w:r>
      <w:r w:rsidR="008D44B3" w:rsidRPr="00290A66">
        <w:rPr>
          <w:lang w:val="es-419"/>
        </w:rPr>
        <w:t xml:space="preserve"> </w:t>
      </w:r>
    </w:p>
    <w:p w14:paraId="769A38C1" w14:textId="77777777" w:rsidR="008D44B3" w:rsidRDefault="008D44B3" w:rsidP="00094D20">
      <w:pPr>
        <w:pStyle w:val="Textoindependiente3"/>
        <w:tabs>
          <w:tab w:val="left" w:pos="851"/>
        </w:tabs>
        <w:spacing w:before="100" w:beforeAutospacing="1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15804392" w14:textId="74A65F63" w:rsidR="008D44B3" w:rsidRPr="00290A66" w:rsidRDefault="008D44B3" w:rsidP="00094D20">
      <w:pPr>
        <w:pStyle w:val="Textoindependiente3"/>
        <w:tabs>
          <w:tab w:val="left" w:pos="2127"/>
        </w:tabs>
        <w:spacing w:after="240"/>
        <w:jc w:val="both"/>
        <w:rPr>
          <w:sz w:val="24"/>
          <w:szCs w:val="24"/>
          <w:lang w:val="es-419"/>
        </w:rPr>
      </w:pPr>
      <w:r>
        <w:rPr>
          <w:sz w:val="24"/>
          <w:szCs w:val="24"/>
        </w:rPr>
        <w:tab/>
      </w:r>
      <w:r w:rsidRPr="00290A66">
        <w:rPr>
          <w:sz w:val="24"/>
          <w:szCs w:val="24"/>
          <w:lang w:val="es-419"/>
        </w:rPr>
        <w:t>Que se producen anegamientos en las calles que integran el mismo, debido a la falta de desagües pluviales o de su mantenimiento</w:t>
      </w:r>
      <w:r>
        <w:rPr>
          <w:sz w:val="24"/>
          <w:szCs w:val="24"/>
          <w:lang w:val="es-419"/>
        </w:rPr>
        <w:t>;</w:t>
      </w:r>
    </w:p>
    <w:p w14:paraId="74ACEA77" w14:textId="0A5B4C11" w:rsidR="008D44B3" w:rsidRPr="00290A66" w:rsidRDefault="008D44B3" w:rsidP="008D44B3">
      <w:pPr>
        <w:pStyle w:val="Textoindependiente3"/>
        <w:tabs>
          <w:tab w:val="left" w:pos="2127"/>
        </w:tabs>
        <w:spacing w:before="100" w:beforeAutospacing="1" w:after="240"/>
        <w:jc w:val="both"/>
        <w:rPr>
          <w:sz w:val="24"/>
          <w:szCs w:val="24"/>
          <w:lang w:val="es-419"/>
        </w:rPr>
      </w:pPr>
      <w:r w:rsidRPr="00290A66">
        <w:rPr>
          <w:sz w:val="24"/>
          <w:szCs w:val="24"/>
          <w:lang w:val="es-419"/>
        </w:rPr>
        <w:t xml:space="preserve">                                   Que los reclamos de los vecinos son insistentes, considerando que son ellos quienes </w:t>
      </w:r>
      <w:r>
        <w:rPr>
          <w:sz w:val="24"/>
          <w:szCs w:val="24"/>
          <w:lang w:val="es-419"/>
        </w:rPr>
        <w:t>encuentran</w:t>
      </w:r>
      <w:r w:rsidRPr="00290A66">
        <w:rPr>
          <w:sz w:val="24"/>
          <w:szCs w:val="24"/>
          <w:lang w:val="es-419"/>
        </w:rPr>
        <w:t xml:space="preserve"> limitado </w:t>
      </w:r>
      <w:r>
        <w:rPr>
          <w:sz w:val="24"/>
          <w:szCs w:val="24"/>
          <w:lang w:val="es-419"/>
        </w:rPr>
        <w:t>el normal desarrollo de</w:t>
      </w:r>
      <w:r w:rsidRPr="00290A66">
        <w:rPr>
          <w:sz w:val="24"/>
          <w:szCs w:val="24"/>
          <w:lang w:val="es-419"/>
        </w:rPr>
        <w:t xml:space="preserve"> sus actividades</w:t>
      </w:r>
      <w:r>
        <w:rPr>
          <w:sz w:val="24"/>
          <w:szCs w:val="24"/>
          <w:lang w:val="es-419"/>
        </w:rPr>
        <w:t>;</w:t>
      </w:r>
    </w:p>
    <w:p w14:paraId="28ABBA70" w14:textId="55BFDF27" w:rsidR="008D44B3" w:rsidRPr="00290A66" w:rsidRDefault="008D44B3" w:rsidP="00094D20">
      <w:pPr>
        <w:pStyle w:val="Textoindependiente3"/>
        <w:tabs>
          <w:tab w:val="left" w:pos="2127"/>
        </w:tabs>
        <w:spacing w:before="100" w:beforeAutospacing="1" w:after="240"/>
        <w:jc w:val="both"/>
        <w:rPr>
          <w:sz w:val="24"/>
          <w:szCs w:val="24"/>
          <w:lang w:val="es-419"/>
        </w:rPr>
      </w:pPr>
      <w:r w:rsidRPr="00290A66">
        <w:rPr>
          <w:sz w:val="24"/>
          <w:szCs w:val="24"/>
          <w:lang w:val="es-419"/>
        </w:rPr>
        <w:t xml:space="preserve">                                   Que se han formado lagunas que cubren </w:t>
      </w:r>
      <w:r>
        <w:rPr>
          <w:sz w:val="24"/>
          <w:szCs w:val="24"/>
          <w:lang w:val="es-419"/>
        </w:rPr>
        <w:t xml:space="preserve">todo el espacio, </w:t>
      </w:r>
      <w:r w:rsidRPr="00290A66">
        <w:rPr>
          <w:sz w:val="24"/>
          <w:szCs w:val="24"/>
          <w:lang w:val="es-419"/>
        </w:rPr>
        <w:t>impid</w:t>
      </w:r>
      <w:r>
        <w:rPr>
          <w:sz w:val="24"/>
          <w:szCs w:val="24"/>
          <w:lang w:val="es-419"/>
        </w:rPr>
        <w:t xml:space="preserve">iendo </w:t>
      </w:r>
      <w:r w:rsidRPr="00290A66">
        <w:rPr>
          <w:sz w:val="24"/>
          <w:szCs w:val="24"/>
          <w:lang w:val="es-419"/>
        </w:rPr>
        <w:t>la libre circulación por la Villa</w:t>
      </w:r>
      <w:r>
        <w:rPr>
          <w:sz w:val="24"/>
          <w:szCs w:val="24"/>
          <w:lang w:val="es-419"/>
        </w:rPr>
        <w:t>;</w:t>
      </w:r>
      <w:r w:rsidRPr="00290A66">
        <w:rPr>
          <w:sz w:val="24"/>
          <w:szCs w:val="24"/>
          <w:lang w:val="es-419"/>
        </w:rPr>
        <w:t xml:space="preserve"> </w:t>
      </w:r>
    </w:p>
    <w:p w14:paraId="5F1C210B" w14:textId="19DEA004" w:rsidR="008D44B3" w:rsidRPr="00290A66" w:rsidRDefault="008D44B3" w:rsidP="008D44B3">
      <w:pPr>
        <w:pStyle w:val="Textoindependiente3"/>
        <w:tabs>
          <w:tab w:val="left" w:pos="2127"/>
        </w:tabs>
        <w:spacing w:before="100" w:beforeAutospacing="1" w:after="0"/>
        <w:jc w:val="both"/>
        <w:rPr>
          <w:sz w:val="24"/>
          <w:szCs w:val="24"/>
          <w:lang w:val="es-419"/>
        </w:rPr>
      </w:pPr>
      <w:r w:rsidRPr="00290A66">
        <w:rPr>
          <w:sz w:val="24"/>
          <w:szCs w:val="24"/>
          <w:lang w:val="es-419"/>
        </w:rPr>
        <w:t xml:space="preserve">                                   </w:t>
      </w:r>
      <w:proofErr w:type="gramStart"/>
      <w:r w:rsidRPr="00290A66">
        <w:rPr>
          <w:sz w:val="24"/>
          <w:szCs w:val="24"/>
          <w:lang w:val="es-419"/>
        </w:rPr>
        <w:t>Que</w:t>
      </w:r>
      <w:proofErr w:type="gramEnd"/>
      <w:r w:rsidRPr="00290A66">
        <w:rPr>
          <w:sz w:val="24"/>
          <w:szCs w:val="24"/>
          <w:lang w:val="es-419"/>
        </w:rPr>
        <w:t xml:space="preserve"> además, no podemos dejar de señalar la presencia de mosquitos que encuentran </w:t>
      </w:r>
      <w:r>
        <w:rPr>
          <w:sz w:val="24"/>
          <w:szCs w:val="24"/>
          <w:lang w:val="es-419"/>
        </w:rPr>
        <w:t>un</w:t>
      </w:r>
      <w:r w:rsidRPr="00290A66">
        <w:rPr>
          <w:sz w:val="24"/>
          <w:szCs w:val="24"/>
          <w:lang w:val="es-419"/>
        </w:rPr>
        <w:t xml:space="preserve"> ambiente propicio para continuar con su reproducción y el permanente riesgo de dengue</w:t>
      </w:r>
      <w:r>
        <w:rPr>
          <w:sz w:val="24"/>
          <w:szCs w:val="24"/>
          <w:lang w:val="es-419"/>
        </w:rPr>
        <w:t>;</w:t>
      </w:r>
    </w:p>
    <w:p w14:paraId="552C9257" w14:textId="3AD1AA4B" w:rsidR="008D44B3" w:rsidRPr="00290A66" w:rsidRDefault="008D44B3" w:rsidP="00094D20">
      <w:pPr>
        <w:pStyle w:val="Textoindependiente3"/>
        <w:tabs>
          <w:tab w:val="left" w:pos="2127"/>
        </w:tabs>
        <w:spacing w:after="240"/>
        <w:jc w:val="both"/>
        <w:rPr>
          <w:sz w:val="24"/>
          <w:szCs w:val="24"/>
          <w:lang w:val="es-419"/>
        </w:rPr>
      </w:pPr>
      <w:r w:rsidRPr="00290A66">
        <w:rPr>
          <w:sz w:val="24"/>
          <w:szCs w:val="24"/>
          <w:lang w:val="es-419"/>
        </w:rPr>
        <w:t xml:space="preserve">                                   Que es necesario que la Municipalidad solucione en forma urgente la situación</w:t>
      </w:r>
      <w:r>
        <w:rPr>
          <w:sz w:val="24"/>
          <w:szCs w:val="24"/>
          <w:lang w:val="es-419"/>
        </w:rPr>
        <w:t>,</w:t>
      </w:r>
      <w:r w:rsidRPr="00290A66">
        <w:rPr>
          <w:sz w:val="24"/>
          <w:szCs w:val="24"/>
          <w:lang w:val="es-419"/>
        </w:rPr>
        <w:t xml:space="preserve"> afectando personal y herramientas para ese fin</w:t>
      </w:r>
      <w:r>
        <w:rPr>
          <w:sz w:val="24"/>
          <w:szCs w:val="24"/>
          <w:lang w:val="es-419"/>
        </w:rPr>
        <w:t>;</w:t>
      </w:r>
    </w:p>
    <w:p w14:paraId="29F6EA4D" w14:textId="77777777" w:rsidR="008D44B3" w:rsidRPr="00290A66" w:rsidRDefault="008D44B3" w:rsidP="008D44B3">
      <w:pPr>
        <w:pStyle w:val="Textoindependiente3"/>
        <w:tabs>
          <w:tab w:val="left" w:pos="2127"/>
          <w:tab w:val="left" w:pos="2268"/>
        </w:tabs>
        <w:spacing w:before="100" w:beforeAutospacing="1" w:after="360"/>
        <w:jc w:val="both"/>
        <w:rPr>
          <w:sz w:val="24"/>
          <w:szCs w:val="24"/>
          <w:lang w:val="es-419"/>
        </w:rPr>
      </w:pPr>
      <w:r w:rsidRPr="00290A66">
        <w:rPr>
          <w:sz w:val="24"/>
          <w:szCs w:val="24"/>
          <w:lang w:val="es-419"/>
        </w:rPr>
        <w:t xml:space="preserve">                                   </w:t>
      </w:r>
      <w:r>
        <w:rPr>
          <w:sz w:val="24"/>
          <w:szCs w:val="24"/>
          <w:lang w:val="es-419"/>
        </w:rPr>
        <w:tab/>
      </w:r>
      <w:r w:rsidRPr="00290A66">
        <w:rPr>
          <w:sz w:val="24"/>
          <w:szCs w:val="24"/>
          <w:lang w:val="es-419"/>
        </w:rPr>
        <w:t>Que es un problema de hace mucho tiempo y condiciona la vida de los ciudadanos de Totoras que viven allí.</w:t>
      </w:r>
    </w:p>
    <w:p w14:paraId="4FAEA288" w14:textId="1C5A358D" w:rsidR="00CD5C14" w:rsidRPr="00E95DC9" w:rsidRDefault="00AF4445" w:rsidP="008D44B3">
      <w:pPr>
        <w:pStyle w:val="NormalWeb"/>
        <w:tabs>
          <w:tab w:val="left" w:pos="851"/>
          <w:tab w:val="left" w:pos="2127"/>
        </w:tabs>
        <w:spacing w:after="360" w:afterAutospacing="0"/>
        <w:jc w:val="both"/>
      </w:pPr>
      <w:r>
        <w:rPr>
          <w:color w:val="000000"/>
        </w:rPr>
        <w:tab/>
      </w:r>
      <w:bookmarkEnd w:id="0"/>
      <w:bookmarkEnd w:id="1"/>
      <w:r w:rsidR="008D44B3">
        <w:rPr>
          <w:color w:val="000000"/>
        </w:rPr>
        <w:tab/>
      </w:r>
      <w:proofErr w:type="gramStart"/>
      <w:r w:rsidR="009F1E75" w:rsidRPr="00E95DC9">
        <w:rPr>
          <w:color w:val="000000"/>
          <w:lang w:val="es-AR" w:eastAsia="es-AR"/>
        </w:rPr>
        <w:t>P</w:t>
      </w:r>
      <w:proofErr w:type="spellStart"/>
      <w:r w:rsidR="00AB7E20" w:rsidRPr="00E95DC9">
        <w:t>or</w:t>
      </w:r>
      <w:proofErr w:type="spellEnd"/>
      <w:r w:rsidR="00714A8C" w:rsidRPr="00E95DC9">
        <w:t xml:space="preserve"> </w:t>
      </w:r>
      <w:r w:rsidR="00AB7E20" w:rsidRPr="00E95DC9">
        <w:t xml:space="preserve"> </w:t>
      </w:r>
      <w:proofErr w:type="spellStart"/>
      <w:r w:rsidR="00AB7E20" w:rsidRPr="00E95DC9">
        <w:t>tod</w:t>
      </w:r>
      <w:proofErr w:type="spellEnd"/>
      <w:r w:rsidR="00AB7E20" w:rsidRPr="00E95DC9">
        <w:rPr>
          <w:lang w:val="es-ES_tradnl"/>
        </w:rPr>
        <w:t>o</w:t>
      </w:r>
      <w:proofErr w:type="gramEnd"/>
      <w:r w:rsidR="00AB7E20" w:rsidRPr="00E95DC9">
        <w:rPr>
          <w:lang w:val="es-ES_tradnl"/>
        </w:rPr>
        <w:t xml:space="preserve"> </w:t>
      </w:r>
      <w:r w:rsidR="00AB7E20" w:rsidRPr="00E95DC9">
        <w:t xml:space="preserve">ello, el Concejo Municipal de Totoras, en uso de las atribuciones que le confiere la Ley Orgánica de Municipalidades </w:t>
      </w:r>
      <w:proofErr w:type="spellStart"/>
      <w:r w:rsidR="00AB7E20" w:rsidRPr="00E95DC9">
        <w:t>N°</w:t>
      </w:r>
      <w:proofErr w:type="spellEnd"/>
      <w:r w:rsidR="00AB7E20" w:rsidRPr="00E95DC9"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EEE682E" w14:textId="1328022C" w:rsidR="008D44B3" w:rsidRPr="00DF4DA8" w:rsidRDefault="008D44B3" w:rsidP="00094D20">
      <w:pPr>
        <w:spacing w:after="240"/>
        <w:jc w:val="both"/>
        <w:rPr>
          <w:sz w:val="24"/>
          <w:szCs w:val="24"/>
        </w:rPr>
      </w:pPr>
      <w:bookmarkStart w:id="2" w:name="_Hlk152226532"/>
      <w:r w:rsidRPr="007E248C">
        <w:rPr>
          <w:b/>
          <w:sz w:val="24"/>
          <w:szCs w:val="24"/>
          <w:u w:val="single"/>
        </w:rPr>
        <w:t>ARTÍCULO 1º</w:t>
      </w:r>
      <w:r>
        <w:rPr>
          <w:b/>
          <w:sz w:val="24"/>
          <w:szCs w:val="24"/>
          <w:u w:val="single"/>
        </w:rPr>
        <w:t>):</w:t>
      </w:r>
      <w:r w:rsidRPr="007E248C">
        <w:t> </w:t>
      </w:r>
      <w:r>
        <w:t xml:space="preserve">  </w:t>
      </w:r>
      <w:proofErr w:type="spellStart"/>
      <w:r w:rsidRPr="00DF4DA8">
        <w:rPr>
          <w:sz w:val="24"/>
          <w:szCs w:val="24"/>
        </w:rPr>
        <w:t>Solicítase</w:t>
      </w:r>
      <w:proofErr w:type="spellEnd"/>
      <w:r w:rsidRPr="00DF4DA8">
        <w:rPr>
          <w:sz w:val="24"/>
          <w:szCs w:val="24"/>
        </w:rPr>
        <w:t xml:space="preserve"> </w:t>
      </w:r>
      <w:r w:rsidRPr="00723765">
        <w:rPr>
          <w:sz w:val="24"/>
          <w:szCs w:val="24"/>
          <w:lang w:val="es-419"/>
        </w:rPr>
        <w:t xml:space="preserve">al Departamento Ejecutivo Municipal que en forma urgente se destine el personal y herramientas necesarios para mejorar la situación de los habitantes de la Villa del Club Atlético Totoras Juniors, a través </w:t>
      </w:r>
      <w:proofErr w:type="gramStart"/>
      <w:r w:rsidRPr="00723765">
        <w:rPr>
          <w:sz w:val="24"/>
          <w:szCs w:val="24"/>
          <w:lang w:val="es-419"/>
        </w:rPr>
        <w:t>del  desagote</w:t>
      </w:r>
      <w:proofErr w:type="gramEnd"/>
      <w:r w:rsidRPr="00723765">
        <w:rPr>
          <w:sz w:val="24"/>
          <w:szCs w:val="24"/>
          <w:lang w:val="es-419"/>
        </w:rPr>
        <w:t xml:space="preserve"> del agua de lluvia que cubre grandes espacios de superficie.-</w:t>
      </w:r>
    </w:p>
    <w:p w14:paraId="0B1F6968" w14:textId="00E81F64" w:rsidR="008D44B3" w:rsidRPr="000208BF" w:rsidRDefault="008D44B3" w:rsidP="008D44B3">
      <w:pPr>
        <w:spacing w:before="120" w:after="360"/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2º)</w:t>
      </w:r>
      <w:r>
        <w:rPr>
          <w:b/>
          <w:sz w:val="24"/>
          <w:szCs w:val="24"/>
          <w:u w:val="single"/>
        </w:rPr>
        <w:t>:</w:t>
      </w:r>
      <w:r w:rsidRPr="000208B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0208BF">
        <w:rPr>
          <w:sz w:val="24"/>
          <w:szCs w:val="24"/>
        </w:rPr>
        <w:t xml:space="preserve">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</w:t>
      </w:r>
      <w:proofErr w:type="gramStart"/>
      <w:r w:rsidRPr="000208BF">
        <w:rPr>
          <w:sz w:val="24"/>
          <w:szCs w:val="24"/>
        </w:rPr>
        <w:t>Municipal.-</w:t>
      </w:r>
      <w:proofErr w:type="gramEnd"/>
    </w:p>
    <w:bookmarkEnd w:id="2"/>
    <w:p w14:paraId="25B2CB27" w14:textId="2D632814" w:rsidR="00CF4FA5" w:rsidRPr="006F1A9F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5A723C">
        <w:t>veintiún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F92941" w:rsidRPr="006F1A9F">
        <w:t>Marzo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094D2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2024-03-21T11:03:00Z</cp:lastPrinted>
  <dcterms:created xsi:type="dcterms:W3CDTF">2024-03-20T15:44:00Z</dcterms:created>
  <dcterms:modified xsi:type="dcterms:W3CDTF">2024-03-21T11:04:00Z</dcterms:modified>
</cp:coreProperties>
</file>