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C5D9EE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423A1">
        <w:rPr>
          <w:sz w:val="24"/>
          <w:szCs w:val="24"/>
        </w:rPr>
        <w:t>4</w:t>
      </w:r>
      <w:r w:rsidR="00473FAD">
        <w:rPr>
          <w:sz w:val="24"/>
          <w:szCs w:val="24"/>
        </w:rPr>
        <w:t>3</w:t>
      </w:r>
    </w:p>
    <w:p w14:paraId="507B897C" w14:textId="0A68D141" w:rsidR="00CA3548" w:rsidRDefault="00AA057A" w:rsidP="00F423A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EC48BD0" w14:textId="575324AE" w:rsidR="00473FAD" w:rsidRPr="00F11496" w:rsidRDefault="00CA3548" w:rsidP="00473FAD">
      <w:pPr>
        <w:spacing w:after="240"/>
        <w:jc w:val="both"/>
        <w:rPr>
          <w:sz w:val="24"/>
          <w:szCs w:val="24"/>
        </w:rPr>
      </w:pPr>
      <w:r>
        <w:rPr>
          <w:color w:val="000000"/>
        </w:rPr>
        <w:tab/>
      </w:r>
      <w:r w:rsidR="00473FAD" w:rsidRPr="00CA5C9A">
        <w:rPr>
          <w:rStyle w:val="nfasis"/>
        </w:rPr>
        <w:t xml:space="preserve">   </w:t>
      </w:r>
      <w:r w:rsidR="00473FAD">
        <w:rPr>
          <w:rStyle w:val="nfasis"/>
        </w:rPr>
        <w:t xml:space="preserve"> </w:t>
      </w:r>
      <w:r w:rsidR="00473FAD" w:rsidRPr="00F11496">
        <w:rPr>
          <w:sz w:val="24"/>
          <w:szCs w:val="24"/>
          <w:lang w:val="es-MX"/>
        </w:rPr>
        <w:t xml:space="preserve">Que </w:t>
      </w:r>
      <w:r w:rsidR="00473FAD">
        <w:rPr>
          <w:sz w:val="24"/>
          <w:szCs w:val="24"/>
        </w:rPr>
        <w:t>en</w:t>
      </w:r>
      <w:r w:rsidR="00473FAD" w:rsidRPr="00F11496">
        <w:rPr>
          <w:sz w:val="24"/>
          <w:szCs w:val="24"/>
        </w:rPr>
        <w:t xml:space="preserve"> general, y salvo excepciones, las podas se realizan en época invernal, cuando la mayoría de los árboles se encuentran sin hojas</w:t>
      </w:r>
      <w:r w:rsidR="00473FAD">
        <w:rPr>
          <w:sz w:val="24"/>
          <w:szCs w:val="24"/>
        </w:rPr>
        <w:t>; y,</w:t>
      </w:r>
    </w:p>
    <w:p w14:paraId="41D8B3AB" w14:textId="45346588" w:rsidR="0080069B" w:rsidRDefault="0080069B" w:rsidP="00473FAD">
      <w:pPr>
        <w:pStyle w:val="NormalWeb"/>
        <w:spacing w:after="360" w:afterAutospacing="0"/>
        <w:jc w:val="both"/>
        <w:rPr>
          <w:b/>
          <w:bCs/>
          <w:color w:val="000000"/>
        </w:rPr>
      </w:pPr>
      <w:r w:rsidRPr="00240D58">
        <w:rPr>
          <w:b/>
          <w:bCs/>
          <w:color w:val="000000"/>
        </w:rPr>
        <w:t>CONSIDERANDO:</w:t>
      </w:r>
    </w:p>
    <w:p w14:paraId="25E4DC43" w14:textId="203F1DDC" w:rsidR="00473FAD" w:rsidRPr="00473FAD" w:rsidRDefault="00A46DEE" w:rsidP="00473FAD">
      <w:pPr>
        <w:pStyle w:val="NormalWeb"/>
        <w:tabs>
          <w:tab w:val="left" w:pos="2127"/>
        </w:tabs>
        <w:spacing w:after="240" w:afterAutospacing="0"/>
        <w:ind w:firstLine="708"/>
        <w:jc w:val="both"/>
        <w:rPr>
          <w:i/>
          <w:iCs/>
        </w:rPr>
      </w:pPr>
      <w:r>
        <w:rPr>
          <w:b/>
          <w:bCs/>
          <w:color w:val="000000"/>
        </w:rPr>
        <w:tab/>
      </w:r>
      <w:r w:rsidR="00473FAD" w:rsidRPr="00473FAD">
        <w:rPr>
          <w:rStyle w:val="nfasis"/>
          <w:i w:val="0"/>
          <w:iCs w:val="0"/>
        </w:rPr>
        <w:t>Que el personal de Maestranza Municipal está llevando adelante trabajos de poda y escamonda en varios sectores de la ciudad</w:t>
      </w:r>
      <w:r w:rsidR="00473FAD" w:rsidRPr="00473FAD">
        <w:rPr>
          <w:i/>
          <w:iCs/>
        </w:rPr>
        <w:t>;</w:t>
      </w:r>
    </w:p>
    <w:p w14:paraId="57E2C0D1" w14:textId="77777777" w:rsidR="00473FAD" w:rsidRPr="00F11496" w:rsidRDefault="00473FAD" w:rsidP="00473FAD">
      <w:pPr>
        <w:spacing w:after="120"/>
        <w:ind w:firstLine="2124"/>
        <w:jc w:val="both"/>
        <w:rPr>
          <w:sz w:val="24"/>
          <w:szCs w:val="24"/>
        </w:rPr>
      </w:pPr>
      <w:r w:rsidRPr="00F11496">
        <w:rPr>
          <w:sz w:val="24"/>
          <w:szCs w:val="24"/>
          <w:lang w:val="es-MX"/>
        </w:rPr>
        <w:t xml:space="preserve">Que cada caso </w:t>
      </w:r>
      <w:r w:rsidRPr="00F11496">
        <w:rPr>
          <w:sz w:val="24"/>
          <w:szCs w:val="24"/>
        </w:rPr>
        <w:t xml:space="preserve">es evaluado por el personal </w:t>
      </w:r>
      <w:r>
        <w:rPr>
          <w:sz w:val="24"/>
          <w:szCs w:val="24"/>
        </w:rPr>
        <w:t>idóneo</w:t>
      </w:r>
      <w:r w:rsidRPr="00F11496">
        <w:rPr>
          <w:sz w:val="24"/>
          <w:szCs w:val="24"/>
        </w:rPr>
        <w:t xml:space="preserve"> en virtud de la legislación vigente y criterios técnicos.</w:t>
      </w:r>
    </w:p>
    <w:p w14:paraId="310C00E5" w14:textId="77777777" w:rsidR="00473FAD" w:rsidRDefault="00473FAD" w:rsidP="00473FAD">
      <w:pPr>
        <w:tabs>
          <w:tab w:val="left" w:pos="429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  <w:lang w:val="es-MX"/>
        </w:rPr>
        <w:t xml:space="preserve">   </w:t>
      </w:r>
      <w:r>
        <w:rPr>
          <w:sz w:val="24"/>
          <w:szCs w:val="24"/>
        </w:rPr>
        <w:t xml:space="preserve">Que dicha área tiene la responsabilidad de efectuar las inspecciones y realizar dichos trabajos. </w:t>
      </w:r>
    </w:p>
    <w:p w14:paraId="348B2B68" w14:textId="77777777" w:rsidR="00473FAD" w:rsidRDefault="00473FAD" w:rsidP="00473FAD">
      <w:pPr>
        <w:tabs>
          <w:tab w:val="left" w:pos="2127"/>
        </w:tabs>
        <w:spacing w:after="120"/>
        <w:jc w:val="both"/>
        <w:rPr>
          <w:color w:val="000000"/>
          <w:sz w:val="14"/>
          <w:szCs w:val="14"/>
        </w:rPr>
      </w:pPr>
      <w:r w:rsidRPr="00C61CFC">
        <w:rPr>
          <w:sz w:val="24"/>
          <w:szCs w:val="24"/>
        </w:rPr>
        <w:tab/>
        <w:t>Que es de incumbencia</w:t>
      </w:r>
      <w:r>
        <w:rPr>
          <w:sz w:val="24"/>
          <w:szCs w:val="24"/>
        </w:rPr>
        <w:t xml:space="preserve">, </w:t>
      </w:r>
      <w:r w:rsidRPr="00C61CFC">
        <w:rPr>
          <w:sz w:val="24"/>
          <w:szCs w:val="24"/>
        </w:rPr>
        <w:t>para los vecinos de Totoras</w:t>
      </w:r>
      <w:r>
        <w:rPr>
          <w:sz w:val="24"/>
          <w:szCs w:val="24"/>
        </w:rPr>
        <w:t>,</w:t>
      </w:r>
      <w:r w:rsidRPr="00C61CFC">
        <w:rPr>
          <w:sz w:val="24"/>
          <w:szCs w:val="24"/>
        </w:rPr>
        <w:t xml:space="preserve"> la recepción y evaluación de las solicitudes para la poda o extracción de árboles en la vía pública, como así también la </w:t>
      </w:r>
      <w:r>
        <w:rPr>
          <w:sz w:val="24"/>
          <w:szCs w:val="24"/>
        </w:rPr>
        <w:t xml:space="preserve">reposición </w:t>
      </w:r>
      <w:r w:rsidRPr="00C61CFC">
        <w:rPr>
          <w:sz w:val="24"/>
          <w:szCs w:val="24"/>
        </w:rPr>
        <w:t>de nuevos ejemplares;</w:t>
      </w:r>
      <w:r w:rsidRPr="005F1F07">
        <w:rPr>
          <w:color w:val="000000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  </w:t>
      </w:r>
    </w:p>
    <w:p w14:paraId="5A0D02EE" w14:textId="77777777" w:rsidR="00473FAD" w:rsidRDefault="00473FAD" w:rsidP="00473FAD">
      <w:pPr>
        <w:pStyle w:val="NormalWeb"/>
        <w:spacing w:before="0" w:beforeAutospacing="0" w:after="120" w:afterAutospacing="0"/>
        <w:ind w:firstLine="2124"/>
        <w:jc w:val="both"/>
        <w:rPr>
          <w:color w:val="000000"/>
        </w:rPr>
      </w:pPr>
      <w:r w:rsidRPr="005F1F07">
        <w:rPr>
          <w:color w:val="000000"/>
        </w:rPr>
        <w:t xml:space="preserve">Que resulta </w:t>
      </w:r>
      <w:proofErr w:type="gramStart"/>
      <w:r w:rsidRPr="005F1F07">
        <w:rPr>
          <w:color w:val="000000"/>
        </w:rPr>
        <w:t>necesario</w:t>
      </w:r>
      <w:r>
        <w:rPr>
          <w:color w:val="000000"/>
        </w:rPr>
        <w:t xml:space="preserve"> </w:t>
      </w:r>
      <w:r>
        <w:rPr>
          <w:color w:val="000000"/>
          <w:sz w:val="14"/>
          <w:szCs w:val="14"/>
        </w:rPr>
        <w:t> </w:t>
      </w:r>
      <w:r>
        <w:rPr>
          <w:color w:val="000000"/>
        </w:rPr>
        <w:t>administrar</w:t>
      </w:r>
      <w:proofErr w:type="gramEnd"/>
      <w:r>
        <w:rPr>
          <w:color w:val="000000"/>
        </w:rPr>
        <w:t xml:space="preserve"> los fondos que el Presupuesto Municipal asigne para la implantación, manejo y conservación del arbolado público así como también, todos aquellos productos, elementos y herramientas necesarias para el correcto manejo del arbolado;</w:t>
      </w:r>
    </w:p>
    <w:p w14:paraId="40364F9C" w14:textId="77777777" w:rsidR="00473FAD" w:rsidRDefault="00473FAD" w:rsidP="00473FAD">
      <w:pPr>
        <w:pStyle w:val="NormalWeb"/>
        <w:spacing w:before="0" w:beforeAutospacing="0" w:after="240" w:afterAutospacing="0"/>
        <w:ind w:firstLine="2126"/>
        <w:jc w:val="both"/>
        <w:rPr>
          <w:color w:val="000000"/>
        </w:rPr>
      </w:pPr>
      <w:r>
        <w:rPr>
          <w:color w:val="000000"/>
        </w:rPr>
        <w:t xml:space="preserve">Que es necesario establecer los medios y formas para que se cumpla, y se pueda contar con la participación de centros educativos, campañas dirigidas a crear conductas conservacionistas, destacando la función del árbol en el sistema ecológico; sus consecuencias ambientales y el bienestar de la comunidad. </w:t>
      </w:r>
    </w:p>
    <w:p w14:paraId="15B419CB" w14:textId="1CDAE8B9" w:rsidR="00AB7E20" w:rsidRPr="00FC30BB" w:rsidRDefault="00976F7A" w:rsidP="00473FAD">
      <w:pPr>
        <w:pStyle w:val="NormalWeb"/>
        <w:spacing w:after="0" w:afterAutospacing="0"/>
        <w:jc w:val="both"/>
      </w:pPr>
      <w:r>
        <w:tab/>
      </w:r>
      <w:r w:rsidR="007006C6">
        <w:tab/>
      </w:r>
      <w:r w:rsidR="007006C6">
        <w:tab/>
      </w:r>
      <w:r w:rsidR="00350540" w:rsidRPr="00FC30BB">
        <w:rPr>
          <w:color w:val="000000"/>
        </w:rPr>
        <w:t>P</w:t>
      </w:r>
      <w:r w:rsidR="00AB7E20" w:rsidRPr="00FC30BB">
        <w:t xml:space="preserve">or </w:t>
      </w:r>
      <w:proofErr w:type="spellStart"/>
      <w:r w:rsidR="00AB7E20" w:rsidRPr="00FC30BB">
        <w:t>tod</w:t>
      </w:r>
      <w:proofErr w:type="spellEnd"/>
      <w:r w:rsidR="00AB7E20" w:rsidRPr="00FC30BB">
        <w:rPr>
          <w:lang w:val="es-ES_tradnl"/>
        </w:rPr>
        <w:t xml:space="preserve">o </w:t>
      </w:r>
      <w:r w:rsidR="00AB7E20" w:rsidRPr="00FC30BB">
        <w:t xml:space="preserve">ello, el Concejo Municipal de Totoras, en uso de las atribuciones que le confiere la Ley Orgánica de Municipalidades </w:t>
      </w:r>
      <w:proofErr w:type="spellStart"/>
      <w:r w:rsidR="00AB7E20" w:rsidRPr="00FC30BB">
        <w:t>N°</w:t>
      </w:r>
      <w:proofErr w:type="spellEnd"/>
      <w:r w:rsidR="00AB7E20" w:rsidRPr="00FC30BB">
        <w:t>: 2756 y su propio Reglamento Interno, formula la siguiente:</w:t>
      </w:r>
    </w:p>
    <w:p w14:paraId="687855E6" w14:textId="77777777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A274CB5" w14:textId="77777777" w:rsidR="00900647" w:rsidRPr="008A456A" w:rsidRDefault="00900647" w:rsidP="00900647">
      <w:pPr>
        <w:pStyle w:val="NormalWeb"/>
        <w:spacing w:after="120" w:afterAutospacing="0"/>
        <w:jc w:val="both"/>
        <w:rPr>
          <w:bCs/>
        </w:rPr>
      </w:pPr>
      <w:r>
        <w:rPr>
          <w:b/>
          <w:u w:val="single"/>
        </w:rPr>
        <w:t>ARTÍCULO 1º</w:t>
      </w:r>
      <w:proofErr w:type="gramStart"/>
      <w:r>
        <w:rPr>
          <w:b/>
          <w:u w:val="single"/>
        </w:rPr>
        <w:t>).-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Cs/>
        </w:rPr>
        <w:t>Solicítase</w:t>
      </w:r>
      <w:proofErr w:type="spellEnd"/>
      <w:r>
        <w:rPr>
          <w:bCs/>
        </w:rPr>
        <w:t xml:space="preserve"> al Departamento Ejecutivo Municipal informe a este Cuerpo, si se han recibido del Gobierno de la Provincia, fondos para la realización de trabajos en el arbolado público.- </w:t>
      </w:r>
    </w:p>
    <w:p w14:paraId="70B68D93" w14:textId="371573F8" w:rsidR="00900647" w:rsidRDefault="00900647" w:rsidP="00900647">
      <w:pPr>
        <w:pStyle w:val="NormalWeb"/>
        <w:spacing w:after="120" w:afterAutospacing="0"/>
        <w:jc w:val="both"/>
      </w:pPr>
      <w:r w:rsidRPr="00F752B6">
        <w:rPr>
          <w:b/>
          <w:u w:val="single"/>
        </w:rPr>
        <w:t xml:space="preserve">ARTÍCULO </w:t>
      </w:r>
      <w:r>
        <w:rPr>
          <w:b/>
          <w:u w:val="single"/>
        </w:rPr>
        <w:t>2</w:t>
      </w:r>
      <w:r w:rsidRPr="00F752B6">
        <w:rPr>
          <w:b/>
          <w:u w:val="single"/>
        </w:rPr>
        <w:t>º</w:t>
      </w:r>
      <w:proofErr w:type="gramStart"/>
      <w:r w:rsidRPr="00EE0982">
        <w:rPr>
          <w:b/>
          <w:u w:val="single"/>
        </w:rPr>
        <w:t>).-</w:t>
      </w:r>
      <w:proofErr w:type="gramEnd"/>
      <w:r w:rsidRPr="00EE0982">
        <w:rPr>
          <w:b/>
        </w:rPr>
        <w:t xml:space="preserve"> </w:t>
      </w:r>
      <w:r w:rsidRPr="00EE0982">
        <w:t xml:space="preserve"> </w:t>
      </w:r>
      <w:proofErr w:type="spellStart"/>
      <w:r>
        <w:t>Solicítase</w:t>
      </w:r>
      <w:proofErr w:type="spellEnd"/>
      <w:r>
        <w:t xml:space="preserve"> al Departamento Ejecutivo Municipal, coordine una reunión con el profesional a cargo del arbolado público de nuestra ciudad, a fin de conocer los trabajos que desde dicha área se están llevando a cabo y los proyectados a futuro. </w:t>
      </w:r>
    </w:p>
    <w:p w14:paraId="25B2CB27" w14:textId="5CC51455" w:rsidR="00CF4FA5" w:rsidRDefault="00B07770" w:rsidP="00240D58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7006C6">
        <w:t>cinco</w:t>
      </w:r>
      <w:r w:rsidR="007A3926">
        <w:t xml:space="preserve"> días del mes de </w:t>
      </w:r>
      <w:r w:rsidR="007006C6">
        <w:t>Abril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A46DE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FC46" w14:textId="77777777" w:rsidR="00365227" w:rsidRDefault="00365227">
      <w:r>
        <w:separator/>
      </w:r>
    </w:p>
  </w:endnote>
  <w:endnote w:type="continuationSeparator" w:id="0">
    <w:p w14:paraId="6D365310" w14:textId="77777777" w:rsidR="00365227" w:rsidRDefault="0036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5495D377" w:rsidR="00F423A1" w:rsidRPr="00F423A1" w:rsidRDefault="007006C6">
    <w:pPr>
      <w:pStyle w:val="Piedepgina"/>
      <w:jc w:val="center"/>
      <w:rPr>
        <w:caps/>
      </w:rPr>
    </w:pPr>
    <w:r>
      <w:rPr>
        <w:caps/>
      </w:rPr>
      <w:t>17</w:t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F696" w14:textId="77777777" w:rsidR="00365227" w:rsidRDefault="00365227">
      <w:r>
        <w:separator/>
      </w:r>
    </w:p>
  </w:footnote>
  <w:footnote w:type="continuationSeparator" w:id="0">
    <w:p w14:paraId="14107D10" w14:textId="77777777" w:rsidR="00365227" w:rsidRDefault="00365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03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0D58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227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3FAD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5DE2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06C6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69B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829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0647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6DEE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7</cp:revision>
  <cp:lastPrinted>2023-04-05T14:37:00Z</cp:lastPrinted>
  <dcterms:created xsi:type="dcterms:W3CDTF">2023-03-22T15:22:00Z</dcterms:created>
  <dcterms:modified xsi:type="dcterms:W3CDTF">2023-04-05T14:48:00Z</dcterms:modified>
</cp:coreProperties>
</file>