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6420BA19" w:rsidR="00714968" w:rsidRPr="00714968" w:rsidRDefault="00694F22" w:rsidP="00C310FA">
      <w:pPr>
        <w:pStyle w:val="Ttulo1"/>
        <w:tabs>
          <w:tab w:val="left" w:pos="4395"/>
        </w:tabs>
        <w:spacing w:before="100" w:beforeAutospacing="1" w:after="100" w:afterAutospacing="1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695F55">
        <w:rPr>
          <w:sz w:val="24"/>
          <w:szCs w:val="24"/>
        </w:rPr>
        <w:t>3</w:t>
      </w:r>
      <w:r w:rsidR="00EA22F6">
        <w:rPr>
          <w:sz w:val="24"/>
          <w:szCs w:val="24"/>
        </w:rPr>
        <w:t>9</w:t>
      </w:r>
    </w:p>
    <w:p w14:paraId="70ACB4DD" w14:textId="77777777" w:rsidR="00EA22F6" w:rsidRDefault="009D1D96" w:rsidP="00EA22F6">
      <w:pPr>
        <w:spacing w:before="100" w:beforeAutospacing="1" w:after="100" w:afterAutospacing="1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319AC50" w14:textId="21617018" w:rsidR="00EA22F6" w:rsidRDefault="00213A0D" w:rsidP="003B3D16">
      <w:pPr>
        <w:spacing w:before="100" w:beforeAutospacing="1" w:after="100" w:afterAutospacing="1"/>
        <w:rPr>
          <w:sz w:val="24"/>
          <w:szCs w:val="24"/>
          <w:lang w:eastAsia="es-AR"/>
        </w:rPr>
      </w:pPr>
      <w:r>
        <w:rPr>
          <w:b/>
          <w:lang w:val="es-AR"/>
        </w:rPr>
        <w:t xml:space="preserve">              </w:t>
      </w:r>
      <w:r w:rsidR="00C310FA" w:rsidRPr="00C310FA">
        <w:rPr>
          <w:color w:val="00000A"/>
        </w:rPr>
        <w:t> </w:t>
      </w:r>
      <w:r w:rsidR="0070491C" w:rsidRPr="00EC1106">
        <w:t xml:space="preserve">         </w:t>
      </w:r>
      <w:proofErr w:type="gramStart"/>
      <w:r w:rsidR="0020701F">
        <w:t>El</w:t>
      </w:r>
      <w:r w:rsidR="00EA22F6">
        <w:t xml:space="preserve"> </w:t>
      </w:r>
      <w:r w:rsidR="00EA22F6" w:rsidRPr="003914A3">
        <w:rPr>
          <w:sz w:val="24"/>
          <w:szCs w:val="24"/>
          <w:lang w:eastAsia="es-AR"/>
        </w:rPr>
        <w:t xml:space="preserve"> recorrido</w:t>
      </w:r>
      <w:proofErr w:type="gramEnd"/>
      <w:r w:rsidR="000B50E3">
        <w:rPr>
          <w:sz w:val="24"/>
          <w:szCs w:val="24"/>
          <w:lang w:eastAsia="es-AR"/>
        </w:rPr>
        <w:t xml:space="preserve"> </w:t>
      </w:r>
      <w:proofErr w:type="gramStart"/>
      <w:r w:rsidR="000B50E3">
        <w:rPr>
          <w:sz w:val="24"/>
          <w:szCs w:val="24"/>
          <w:lang w:eastAsia="es-AR"/>
        </w:rPr>
        <w:t xml:space="preserve">efectuado </w:t>
      </w:r>
      <w:r w:rsidR="00EA22F6" w:rsidRPr="003914A3">
        <w:rPr>
          <w:sz w:val="24"/>
          <w:szCs w:val="24"/>
          <w:lang w:eastAsia="es-AR"/>
        </w:rPr>
        <w:t xml:space="preserve"> por</w:t>
      </w:r>
      <w:proofErr w:type="gramEnd"/>
      <w:r w:rsidR="00EA22F6" w:rsidRPr="003914A3">
        <w:rPr>
          <w:sz w:val="24"/>
          <w:szCs w:val="24"/>
          <w:lang w:eastAsia="es-AR"/>
        </w:rPr>
        <w:t xml:space="preserve"> </w:t>
      </w:r>
      <w:r w:rsidR="00EA22F6">
        <w:rPr>
          <w:sz w:val="24"/>
          <w:szCs w:val="24"/>
          <w:lang w:eastAsia="es-AR"/>
        </w:rPr>
        <w:t xml:space="preserve">el </w:t>
      </w:r>
      <w:proofErr w:type="gramStart"/>
      <w:r w:rsidR="00EA22F6">
        <w:rPr>
          <w:sz w:val="24"/>
          <w:szCs w:val="24"/>
          <w:lang w:eastAsia="es-AR"/>
        </w:rPr>
        <w:t>Concejal</w:t>
      </w:r>
      <w:proofErr w:type="gramEnd"/>
      <w:r w:rsidR="00EA22F6">
        <w:rPr>
          <w:sz w:val="24"/>
          <w:szCs w:val="24"/>
          <w:lang w:eastAsia="es-AR"/>
        </w:rPr>
        <w:t xml:space="preserve"> José Manuel Pascual por </w:t>
      </w:r>
      <w:r w:rsidR="00EA22F6" w:rsidRPr="003914A3">
        <w:rPr>
          <w:sz w:val="24"/>
          <w:szCs w:val="24"/>
          <w:lang w:eastAsia="es-AR"/>
        </w:rPr>
        <w:t xml:space="preserve">distintas arterias de la ciudad, donde </w:t>
      </w:r>
      <w:r w:rsidR="00EA22F6">
        <w:rPr>
          <w:sz w:val="24"/>
          <w:szCs w:val="24"/>
          <w:lang w:eastAsia="es-AR"/>
        </w:rPr>
        <w:t>observó</w:t>
      </w:r>
      <w:r w:rsidR="00EA22F6" w:rsidRPr="003914A3">
        <w:rPr>
          <w:sz w:val="24"/>
          <w:szCs w:val="24"/>
          <w:lang w:eastAsia="es-AR"/>
        </w:rPr>
        <w:t xml:space="preserve"> que varias calles con mejorado tipo cordón cuneta presentan pozos y deterioros que requieren mantenimiento, y</w:t>
      </w:r>
      <w:r w:rsidR="00EA22F6">
        <w:rPr>
          <w:sz w:val="24"/>
          <w:szCs w:val="24"/>
          <w:lang w:eastAsia="es-AR"/>
        </w:rPr>
        <w:t xml:space="preserve"> </w:t>
      </w:r>
      <w:r w:rsidR="00EA22F6" w:rsidRPr="003914A3">
        <w:rPr>
          <w:sz w:val="24"/>
          <w:szCs w:val="24"/>
          <w:lang w:eastAsia="es-AR"/>
        </w:rPr>
        <w:t>los reclamos recibidos por parte de vecinos sobre dicha situación;</w:t>
      </w:r>
    </w:p>
    <w:p w14:paraId="03DCD5D8" w14:textId="13767957" w:rsidR="003B3D16" w:rsidRDefault="00687D4D" w:rsidP="003B3D1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55F8501D" w14:textId="63921154" w:rsidR="00EA22F6" w:rsidRDefault="00687D4D" w:rsidP="00EA22F6">
      <w:pPr>
        <w:tabs>
          <w:tab w:val="left" w:pos="1985"/>
        </w:tabs>
        <w:spacing w:before="100" w:beforeAutospacing="1" w:after="100" w:afterAutospacing="1"/>
        <w:rPr>
          <w:sz w:val="24"/>
          <w:szCs w:val="24"/>
          <w:lang w:eastAsia="es-AR"/>
        </w:rPr>
      </w:pPr>
      <w:bookmarkStart w:id="0" w:name="_Hlk193354522"/>
      <w:r w:rsidRPr="0086336C">
        <w:rPr>
          <w:lang w:val="es-419"/>
        </w:rPr>
        <w:t xml:space="preserve">  </w:t>
      </w:r>
      <w:r w:rsidR="00184993">
        <w:rPr>
          <w:lang w:val="es-419"/>
        </w:rPr>
        <w:t xml:space="preserve">                              </w:t>
      </w:r>
      <w:r w:rsidR="00184993" w:rsidRPr="00BA4CAE">
        <w:rPr>
          <w:rStyle w:val="bumpedfont15"/>
          <w:color w:val="00000A"/>
        </w:rPr>
        <w:t xml:space="preserve">  </w:t>
      </w:r>
      <w:r w:rsidR="00ED7D4C">
        <w:rPr>
          <w:rStyle w:val="bumpedfont15"/>
          <w:color w:val="00000A"/>
        </w:rPr>
        <w:t xml:space="preserve"> </w:t>
      </w:r>
      <w:r w:rsidR="00AE4AC6">
        <w:rPr>
          <w:rStyle w:val="bumpedfont15"/>
          <w:color w:val="00000A"/>
        </w:rPr>
        <w:tab/>
      </w:r>
      <w:r w:rsidR="00EA22F6" w:rsidRPr="003914A3">
        <w:rPr>
          <w:sz w:val="24"/>
          <w:szCs w:val="24"/>
          <w:lang w:eastAsia="es-AR"/>
        </w:rPr>
        <w:t>Que el estado deteriorado de varias calles con cordón cuneta es visible y afecta a quienes transitan diariamente.</w:t>
      </w:r>
      <w:r w:rsidR="00EA22F6">
        <w:rPr>
          <w:sz w:val="24"/>
          <w:szCs w:val="24"/>
          <w:lang w:eastAsia="es-AR"/>
        </w:rPr>
        <w:tab/>
      </w:r>
      <w:r w:rsidR="00EA22F6">
        <w:rPr>
          <w:sz w:val="24"/>
          <w:szCs w:val="24"/>
          <w:lang w:eastAsia="es-AR"/>
        </w:rPr>
        <w:tab/>
      </w:r>
    </w:p>
    <w:p w14:paraId="32264ED0" w14:textId="14BE3A25" w:rsidR="00EA22F6" w:rsidRDefault="00EA22F6" w:rsidP="00EA22F6">
      <w:pPr>
        <w:tabs>
          <w:tab w:val="left" w:pos="1985"/>
        </w:tabs>
        <w:spacing w:before="100" w:beforeAutospacing="1" w:after="100" w:afterAutospacing="1"/>
        <w:rPr>
          <w:sz w:val="24"/>
          <w:szCs w:val="24"/>
          <w:lang w:eastAsia="es-AR"/>
        </w:rPr>
      </w:pPr>
      <w:r>
        <w:rPr>
          <w:sz w:val="24"/>
          <w:szCs w:val="24"/>
          <w:lang w:eastAsia="es-AR"/>
        </w:rPr>
        <w:t xml:space="preserve">                                 </w:t>
      </w:r>
      <w:r w:rsidRPr="003914A3">
        <w:rPr>
          <w:sz w:val="24"/>
          <w:szCs w:val="24"/>
          <w:lang w:eastAsia="es-AR"/>
        </w:rPr>
        <w:t>Que los pozos en la calzada generan molestias, ponen en riesgo vehículos y dificultan el tránsito seguro.</w:t>
      </w:r>
    </w:p>
    <w:p w14:paraId="02AA5915" w14:textId="5C4BE086" w:rsidR="00EA22F6" w:rsidRDefault="00EA22F6" w:rsidP="00EA22F6">
      <w:pPr>
        <w:tabs>
          <w:tab w:val="left" w:pos="1985"/>
        </w:tabs>
        <w:spacing w:before="100" w:beforeAutospacing="1" w:after="100" w:afterAutospacing="1"/>
        <w:rPr>
          <w:sz w:val="24"/>
          <w:szCs w:val="24"/>
          <w:lang w:eastAsia="es-AR"/>
        </w:rPr>
      </w:pPr>
      <w:r>
        <w:rPr>
          <w:sz w:val="24"/>
          <w:szCs w:val="24"/>
          <w:lang w:eastAsia="es-AR"/>
        </w:rPr>
        <w:t xml:space="preserve">                                 </w:t>
      </w:r>
      <w:r w:rsidRPr="003914A3">
        <w:rPr>
          <w:sz w:val="24"/>
          <w:szCs w:val="24"/>
          <w:lang w:eastAsia="es-AR"/>
        </w:rPr>
        <w:t xml:space="preserve">Que muchos vecinos se acercaron </w:t>
      </w:r>
      <w:r w:rsidR="000B50E3">
        <w:rPr>
          <w:sz w:val="24"/>
          <w:szCs w:val="24"/>
          <w:lang w:eastAsia="es-AR"/>
        </w:rPr>
        <w:t xml:space="preserve">al edil </w:t>
      </w:r>
      <w:r w:rsidRPr="003914A3">
        <w:rPr>
          <w:sz w:val="24"/>
          <w:szCs w:val="24"/>
          <w:lang w:eastAsia="es-AR"/>
        </w:rPr>
        <w:t>con preocupación, solicitando soluciones concretas.</w:t>
      </w:r>
    </w:p>
    <w:p w14:paraId="5C283419" w14:textId="2A008D34" w:rsidR="00EA22F6" w:rsidRDefault="00EA22F6" w:rsidP="00EA22F6">
      <w:pPr>
        <w:tabs>
          <w:tab w:val="left" w:pos="1985"/>
        </w:tabs>
        <w:spacing w:before="100" w:beforeAutospacing="1" w:after="100" w:afterAutospacing="1"/>
        <w:rPr>
          <w:sz w:val="24"/>
          <w:szCs w:val="24"/>
          <w:lang w:eastAsia="es-AR"/>
        </w:rPr>
      </w:pPr>
      <w:r>
        <w:rPr>
          <w:sz w:val="24"/>
          <w:szCs w:val="24"/>
          <w:lang w:eastAsia="es-AR"/>
        </w:rPr>
        <w:t xml:space="preserve">                                 </w:t>
      </w:r>
      <w:r w:rsidRPr="003914A3">
        <w:rPr>
          <w:sz w:val="24"/>
          <w:szCs w:val="24"/>
          <w:lang w:eastAsia="es-AR"/>
        </w:rPr>
        <w:t>Que escuchar y canalizar sus reclamos es parte del compromiso asumido como representantes públicos.</w:t>
      </w:r>
    </w:p>
    <w:p w14:paraId="0D638924" w14:textId="6A12BD72" w:rsidR="00EA22F6" w:rsidRDefault="00EA22F6" w:rsidP="00EA22F6">
      <w:pPr>
        <w:tabs>
          <w:tab w:val="left" w:pos="1985"/>
        </w:tabs>
        <w:spacing w:before="100" w:beforeAutospacing="1" w:after="100" w:afterAutospacing="1"/>
        <w:rPr>
          <w:sz w:val="24"/>
          <w:szCs w:val="24"/>
          <w:lang w:eastAsia="es-AR"/>
        </w:rPr>
      </w:pPr>
      <w:r>
        <w:rPr>
          <w:sz w:val="24"/>
          <w:szCs w:val="24"/>
          <w:lang w:eastAsia="es-AR"/>
        </w:rPr>
        <w:t xml:space="preserve">                                 </w:t>
      </w:r>
      <w:r w:rsidRPr="003914A3">
        <w:rPr>
          <w:sz w:val="24"/>
          <w:szCs w:val="24"/>
          <w:lang w:eastAsia="es-AR"/>
        </w:rPr>
        <w:t>Que una ciudad en buen estado mejora la calidad de vida de todos sus habitantes.</w:t>
      </w:r>
      <w:r w:rsidRPr="003914A3">
        <w:rPr>
          <w:sz w:val="24"/>
          <w:szCs w:val="24"/>
          <w:lang w:eastAsia="es-AR"/>
        </w:rPr>
        <w:br/>
      </w:r>
      <w:r>
        <w:rPr>
          <w:sz w:val="24"/>
          <w:szCs w:val="24"/>
          <w:lang w:eastAsia="es-AR"/>
        </w:rPr>
        <w:t xml:space="preserve">                                 </w:t>
      </w:r>
      <w:r w:rsidRPr="003914A3">
        <w:rPr>
          <w:sz w:val="24"/>
          <w:szCs w:val="24"/>
          <w:lang w:eastAsia="es-AR"/>
        </w:rPr>
        <w:t>Que el mantenimiento vial debe ser una prioridad para garantizar una circulación ordenada y segura.</w:t>
      </w:r>
    </w:p>
    <w:p w14:paraId="3E90DD54" w14:textId="3A456791" w:rsidR="00EA22F6" w:rsidRDefault="00EA22F6" w:rsidP="00EA22F6">
      <w:pPr>
        <w:tabs>
          <w:tab w:val="left" w:pos="1985"/>
        </w:tabs>
        <w:spacing w:before="100" w:beforeAutospacing="1" w:after="100" w:afterAutospacing="1"/>
        <w:rPr>
          <w:sz w:val="24"/>
          <w:szCs w:val="24"/>
          <w:lang w:eastAsia="es-AR"/>
        </w:rPr>
      </w:pPr>
      <w:r>
        <w:rPr>
          <w:sz w:val="24"/>
          <w:szCs w:val="24"/>
          <w:lang w:eastAsia="es-AR"/>
        </w:rPr>
        <w:t xml:space="preserve">                                 </w:t>
      </w:r>
      <w:r w:rsidRPr="003914A3">
        <w:rPr>
          <w:sz w:val="24"/>
          <w:szCs w:val="24"/>
          <w:lang w:eastAsia="es-AR"/>
        </w:rPr>
        <w:t>Que trabajar en conjunto con el Ejecutivo fortalece la gestión y da mejores respuestas.</w:t>
      </w:r>
    </w:p>
    <w:p w14:paraId="5687C2A5" w14:textId="3CF7CF31" w:rsidR="00EA22F6" w:rsidRDefault="00EA22F6" w:rsidP="00EA22F6">
      <w:pPr>
        <w:tabs>
          <w:tab w:val="left" w:pos="1985"/>
        </w:tabs>
        <w:spacing w:before="100" w:beforeAutospacing="1" w:after="100" w:afterAutospacing="1"/>
        <w:rPr>
          <w:sz w:val="24"/>
          <w:szCs w:val="24"/>
          <w:lang w:eastAsia="es-AR"/>
        </w:rPr>
      </w:pPr>
      <w:r>
        <w:rPr>
          <w:sz w:val="24"/>
          <w:szCs w:val="24"/>
          <w:lang w:eastAsia="es-AR"/>
        </w:rPr>
        <w:t xml:space="preserve">                                 </w:t>
      </w:r>
      <w:r w:rsidRPr="003914A3">
        <w:rPr>
          <w:sz w:val="24"/>
          <w:szCs w:val="24"/>
          <w:lang w:eastAsia="es-AR"/>
        </w:rPr>
        <w:t>Que este tipo de pedidos buscan acompañar y no entorpecer, aportando desde nuestro rol institucional.</w:t>
      </w:r>
    </w:p>
    <w:p w14:paraId="314319B2" w14:textId="718B905E" w:rsidR="00EA22F6" w:rsidRPr="003914A3" w:rsidRDefault="00EA22F6" w:rsidP="00EA22F6">
      <w:pPr>
        <w:tabs>
          <w:tab w:val="left" w:pos="1985"/>
        </w:tabs>
        <w:spacing w:before="100" w:beforeAutospacing="1" w:after="100" w:afterAutospacing="1"/>
        <w:rPr>
          <w:sz w:val="24"/>
          <w:szCs w:val="24"/>
          <w:lang w:eastAsia="es-AR"/>
        </w:rPr>
      </w:pPr>
      <w:r>
        <w:rPr>
          <w:sz w:val="24"/>
          <w:szCs w:val="24"/>
          <w:lang w:eastAsia="es-AR"/>
        </w:rPr>
        <w:t xml:space="preserve">                                 </w:t>
      </w:r>
      <w:r w:rsidRPr="003914A3">
        <w:rPr>
          <w:sz w:val="24"/>
          <w:szCs w:val="24"/>
          <w:lang w:eastAsia="es-AR"/>
        </w:rPr>
        <w:t>Que es responsabilidad de todos construir una ciudad más accesible, segura y bien cuidada.</w:t>
      </w:r>
    </w:p>
    <w:bookmarkEnd w:id="0"/>
    <w:p w14:paraId="2CF125B0" w14:textId="17926E08" w:rsidR="00210F05" w:rsidRPr="008C2532" w:rsidRDefault="0057740B" w:rsidP="00EA22F6">
      <w:pPr>
        <w:pStyle w:val="s8"/>
        <w:tabs>
          <w:tab w:val="left" w:pos="1985"/>
          <w:tab w:val="left" w:pos="2127"/>
        </w:tabs>
        <w:spacing w:line="324" w:lineRule="atLeast"/>
        <w:jc w:val="both"/>
        <w:rPr>
          <w:color w:val="00000A"/>
        </w:rPr>
      </w:pPr>
      <w:r w:rsidRPr="0057740B">
        <w:t xml:space="preserve">            </w:t>
      </w:r>
      <w:r w:rsidR="00F843A7">
        <w:t xml:space="preserve">                      </w:t>
      </w:r>
      <w:r w:rsidR="00F90E62" w:rsidRPr="008C2532">
        <w:rPr>
          <w:rStyle w:val="bumpedfont15"/>
          <w:color w:val="00000A"/>
        </w:rPr>
        <w:t xml:space="preserve">Por todo </w:t>
      </w:r>
      <w:r w:rsidR="00AB7E20" w:rsidRPr="008C2532">
        <w:t xml:space="preserve">ello, el Concejo Municipal de Totoras, en uso de las atribuciones que le confiere la Ley Orgánica de Municipalidades </w:t>
      </w:r>
      <w:proofErr w:type="spellStart"/>
      <w:r w:rsidR="00AB7E20" w:rsidRPr="008C2532">
        <w:t>N°</w:t>
      </w:r>
      <w:proofErr w:type="spellEnd"/>
      <w:r w:rsidR="00AB7E20" w:rsidRPr="008C2532">
        <w:t xml:space="preserve"> 2756 y su propio Reglamento Interno, formula la siguiente:</w:t>
      </w:r>
    </w:p>
    <w:p w14:paraId="66F262C6" w14:textId="7BC435DF" w:rsidR="00741F42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B153B66" w14:textId="77777777" w:rsidR="00EA22F6" w:rsidRPr="003914A3" w:rsidRDefault="00687D4D" w:rsidP="00EA22F6">
      <w:pPr>
        <w:spacing w:before="100" w:beforeAutospacing="1" w:after="100" w:afterAutospacing="1"/>
        <w:rPr>
          <w:sz w:val="24"/>
          <w:szCs w:val="24"/>
          <w:lang w:eastAsia="es-AR"/>
        </w:rPr>
      </w:pPr>
      <w:r w:rsidRPr="00C701FC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C701FC">
        <w:rPr>
          <w:b/>
          <w:bCs/>
          <w:sz w:val="24"/>
          <w:szCs w:val="24"/>
          <w:u w:val="single"/>
          <w:lang w:val="es-419"/>
        </w:rPr>
        <w:t>)</w:t>
      </w:r>
      <w:bookmarkStart w:id="1" w:name="_Hlk184191721"/>
      <w:bookmarkStart w:id="2" w:name="_Hlk182991064"/>
      <w:bookmarkStart w:id="3" w:name="_Hlk184193084"/>
      <w:r w:rsidR="002D6309" w:rsidRPr="00C701FC">
        <w:rPr>
          <w:rFonts w:eastAsiaTheme="minorHAnsi"/>
          <w:bCs/>
          <w:color w:val="333333"/>
          <w:sz w:val="24"/>
          <w:szCs w:val="24"/>
          <w:u w:val="single"/>
          <w:lang w:val="es-AR" w:eastAsia="en-US"/>
        </w:rPr>
        <w:t>.</w:t>
      </w:r>
      <w:r w:rsidR="00C90138" w:rsidRPr="00C701FC">
        <w:rPr>
          <w:rFonts w:eastAsiaTheme="minorHAnsi"/>
          <w:bCs/>
          <w:color w:val="333333"/>
          <w:sz w:val="24"/>
          <w:szCs w:val="24"/>
          <w:u w:val="single"/>
          <w:lang w:val="es-AR" w:eastAsia="en-US"/>
        </w:rPr>
        <w:t>-</w:t>
      </w:r>
      <w:proofErr w:type="gramEnd"/>
      <w:r w:rsidR="0070491C" w:rsidRPr="0070491C">
        <w:rPr>
          <w:sz w:val="24"/>
          <w:szCs w:val="24"/>
        </w:rPr>
        <w:t xml:space="preserve"> </w:t>
      </w:r>
      <w:proofErr w:type="spellStart"/>
      <w:r w:rsidR="00EA22F6" w:rsidRPr="003914A3">
        <w:rPr>
          <w:sz w:val="24"/>
          <w:szCs w:val="24"/>
          <w:lang w:eastAsia="es-AR"/>
        </w:rPr>
        <w:t>Solicít</w:t>
      </w:r>
      <w:r w:rsidR="00EA22F6">
        <w:rPr>
          <w:sz w:val="24"/>
          <w:szCs w:val="24"/>
          <w:lang w:eastAsia="es-AR"/>
        </w:rPr>
        <w:t>a</w:t>
      </w:r>
      <w:r w:rsidR="00EA22F6" w:rsidRPr="003914A3">
        <w:rPr>
          <w:sz w:val="24"/>
          <w:szCs w:val="24"/>
          <w:lang w:eastAsia="es-AR"/>
        </w:rPr>
        <w:t>se</w:t>
      </w:r>
      <w:proofErr w:type="spellEnd"/>
      <w:r w:rsidR="00EA22F6" w:rsidRPr="003914A3">
        <w:rPr>
          <w:sz w:val="24"/>
          <w:szCs w:val="24"/>
          <w:lang w:eastAsia="es-AR"/>
        </w:rPr>
        <w:t xml:space="preserve"> al Departamento Ejecutivo Municipal que, a través de la Secretaría de Obras Públicas, evalúe el estado de las calles con mejorado tipo cordón cuneta que presentan deterioros y disponga las tareas de mantenimiento necesarias.</w:t>
      </w:r>
    </w:p>
    <w:p w14:paraId="3161C4D8" w14:textId="4D40BEC9" w:rsidR="00EA22F6" w:rsidRDefault="0070491C" w:rsidP="00EA22F6">
      <w:pPr>
        <w:spacing w:before="100" w:beforeAutospacing="1" w:after="100" w:afterAutospacing="1"/>
        <w:rPr>
          <w:sz w:val="24"/>
          <w:szCs w:val="24"/>
          <w:lang w:eastAsia="es-AR"/>
        </w:rPr>
      </w:pPr>
      <w:bookmarkStart w:id="4" w:name="_Hlk196383734"/>
      <w:bookmarkEnd w:id="1"/>
      <w:bookmarkEnd w:id="2"/>
      <w:bookmarkEnd w:id="3"/>
      <w:r w:rsidRPr="00193397">
        <w:rPr>
          <w:b/>
          <w:color w:val="000000"/>
          <w:sz w:val="24"/>
          <w:szCs w:val="24"/>
          <w:u w:val="single"/>
          <w:lang w:eastAsia="es-AR"/>
        </w:rPr>
        <w:t xml:space="preserve">ARTÍCULO </w:t>
      </w:r>
      <w:r w:rsidR="00917498">
        <w:rPr>
          <w:b/>
          <w:color w:val="000000"/>
          <w:sz w:val="24"/>
          <w:szCs w:val="24"/>
          <w:u w:val="single"/>
          <w:lang w:eastAsia="es-AR"/>
        </w:rPr>
        <w:t>2</w:t>
      </w:r>
      <w:r w:rsidRPr="00193397">
        <w:rPr>
          <w:b/>
          <w:color w:val="000000"/>
          <w:sz w:val="24"/>
          <w:szCs w:val="24"/>
          <w:u w:val="single"/>
          <w:lang w:eastAsia="es-AR"/>
        </w:rPr>
        <w:t>º</w:t>
      </w:r>
      <w:proofErr w:type="gramStart"/>
      <w:r w:rsidRPr="00193397">
        <w:rPr>
          <w:b/>
          <w:color w:val="000000"/>
          <w:sz w:val="24"/>
          <w:szCs w:val="24"/>
          <w:u w:val="single"/>
          <w:lang w:eastAsia="es-AR"/>
        </w:rPr>
        <w:t>)</w:t>
      </w:r>
      <w:r>
        <w:rPr>
          <w:b/>
          <w:color w:val="000000"/>
          <w:sz w:val="24"/>
          <w:szCs w:val="24"/>
          <w:u w:val="single"/>
          <w:lang w:eastAsia="es-AR"/>
        </w:rPr>
        <w:t>.-</w:t>
      </w:r>
      <w:proofErr w:type="gramEnd"/>
      <w:r>
        <w:rPr>
          <w:b/>
          <w:color w:val="000000"/>
          <w:sz w:val="24"/>
          <w:szCs w:val="24"/>
          <w:u w:val="single"/>
          <w:lang w:eastAsia="es-AR"/>
        </w:rPr>
        <w:t xml:space="preserve"> </w:t>
      </w:r>
      <w:r w:rsidR="00EA22F6" w:rsidRPr="003914A3">
        <w:rPr>
          <w:sz w:val="24"/>
          <w:szCs w:val="24"/>
          <w:lang w:eastAsia="es-AR"/>
        </w:rPr>
        <w:t xml:space="preserve"> </w:t>
      </w:r>
      <w:bookmarkEnd w:id="4"/>
      <w:r w:rsidR="00EA22F6" w:rsidRPr="003914A3">
        <w:rPr>
          <w:sz w:val="24"/>
          <w:szCs w:val="24"/>
          <w:lang w:eastAsia="es-AR"/>
        </w:rPr>
        <w:t xml:space="preserve">Envíese copia de la presente </w:t>
      </w:r>
      <w:r w:rsidR="00EA22F6">
        <w:rPr>
          <w:sz w:val="24"/>
          <w:szCs w:val="24"/>
          <w:lang w:eastAsia="es-AR"/>
        </w:rPr>
        <w:t>M</w:t>
      </w:r>
      <w:r w:rsidR="00EA22F6" w:rsidRPr="003914A3">
        <w:rPr>
          <w:sz w:val="24"/>
          <w:szCs w:val="24"/>
          <w:lang w:eastAsia="es-AR"/>
        </w:rPr>
        <w:t xml:space="preserve">inuta, en forma de nota oficial, al </w:t>
      </w:r>
      <w:proofErr w:type="gramStart"/>
      <w:r w:rsidR="00EA22F6" w:rsidRPr="003914A3">
        <w:rPr>
          <w:sz w:val="24"/>
          <w:szCs w:val="24"/>
          <w:lang w:eastAsia="es-AR"/>
        </w:rPr>
        <w:t>Secretario</w:t>
      </w:r>
      <w:proofErr w:type="gramEnd"/>
      <w:r w:rsidR="00EA22F6" w:rsidRPr="003914A3">
        <w:rPr>
          <w:sz w:val="24"/>
          <w:szCs w:val="24"/>
          <w:lang w:eastAsia="es-AR"/>
        </w:rPr>
        <w:t xml:space="preserve"> de Obras Públicas, Sr. Roberto </w:t>
      </w:r>
      <w:proofErr w:type="spellStart"/>
      <w:r w:rsidR="00EA22F6" w:rsidRPr="003914A3">
        <w:rPr>
          <w:sz w:val="24"/>
          <w:szCs w:val="24"/>
          <w:lang w:eastAsia="es-AR"/>
        </w:rPr>
        <w:t>Biagi</w:t>
      </w:r>
      <w:proofErr w:type="spellEnd"/>
      <w:r w:rsidR="00EA22F6" w:rsidRPr="003914A3">
        <w:rPr>
          <w:sz w:val="24"/>
          <w:szCs w:val="24"/>
          <w:lang w:eastAsia="es-AR"/>
        </w:rPr>
        <w:t>, con el fin de solicitarle la intervención correspondiente.</w:t>
      </w:r>
    </w:p>
    <w:p w14:paraId="0B577A2A" w14:textId="77777777" w:rsidR="00741F42" w:rsidRDefault="0098608F" w:rsidP="00EA22F6">
      <w:pPr>
        <w:spacing w:before="100" w:beforeAutospacing="1" w:after="100" w:afterAutospacing="1"/>
      </w:pPr>
      <w:r>
        <w:t xml:space="preserve">  </w:t>
      </w:r>
      <w:bookmarkStart w:id="5" w:name="_Hlk184278168"/>
      <w:r w:rsidR="008C76DC">
        <w:t xml:space="preserve"> </w:t>
      </w:r>
      <w:r w:rsidR="00E92260">
        <w:t xml:space="preserve">  </w:t>
      </w:r>
      <w:r w:rsidR="00C701FC">
        <w:t xml:space="preserve">   </w:t>
      </w:r>
      <w:r w:rsidR="0070491C">
        <w:t xml:space="preserve">                          </w:t>
      </w:r>
      <w:r w:rsidR="00741F42">
        <w:t xml:space="preserve">   </w:t>
      </w:r>
    </w:p>
    <w:p w14:paraId="4558EFE9" w14:textId="619A6F51" w:rsidR="00741F42" w:rsidRDefault="00741F42" w:rsidP="00EA22F6">
      <w:pPr>
        <w:spacing w:before="100" w:beforeAutospacing="1" w:after="100" w:afterAutospacing="1"/>
      </w:pPr>
      <w:r w:rsidRPr="008C78AE">
        <w:rPr>
          <w:b/>
          <w:bCs/>
          <w:sz w:val="24"/>
          <w:szCs w:val="24"/>
          <w:u w:val="single"/>
          <w:lang w:eastAsia="es-AR"/>
        </w:rPr>
        <w:lastRenderedPageBreak/>
        <w:t xml:space="preserve">ARTÍCULO </w:t>
      </w:r>
      <w:bookmarkStart w:id="6" w:name="_Hlk196383329"/>
      <w:r>
        <w:rPr>
          <w:b/>
          <w:bCs/>
          <w:sz w:val="24"/>
          <w:szCs w:val="24"/>
          <w:u w:val="single"/>
          <w:lang w:eastAsia="es-AR"/>
        </w:rPr>
        <w:t>3</w:t>
      </w:r>
      <w:r w:rsidRPr="008C78AE">
        <w:rPr>
          <w:b/>
          <w:bCs/>
          <w:sz w:val="24"/>
          <w:szCs w:val="24"/>
          <w:u w:val="single"/>
          <w:lang w:eastAsia="es-AR"/>
        </w:rPr>
        <w:t>°:</w:t>
      </w:r>
      <w:r w:rsidRPr="003914A3">
        <w:rPr>
          <w:sz w:val="24"/>
          <w:szCs w:val="24"/>
          <w:lang w:eastAsia="es-AR"/>
        </w:rPr>
        <w:t xml:space="preserve"> </w:t>
      </w:r>
      <w:r>
        <w:rPr>
          <w:sz w:val="24"/>
          <w:szCs w:val="24"/>
          <w:lang w:eastAsia="es-AR"/>
        </w:rPr>
        <w:t>Comuníquese, Publíquese, Archívese y Dese al Registro Municipal.</w:t>
      </w:r>
      <w:bookmarkEnd w:id="6"/>
    </w:p>
    <w:p w14:paraId="25B2CB27" w14:textId="7AA4CB8B" w:rsidR="00CF4FA5" w:rsidRDefault="00741F42" w:rsidP="00EA22F6">
      <w:pPr>
        <w:spacing w:before="100" w:beforeAutospacing="1" w:after="100" w:afterAutospacing="1"/>
        <w:rPr>
          <w:sz w:val="24"/>
          <w:szCs w:val="24"/>
        </w:rPr>
      </w:pPr>
      <w:r>
        <w:t xml:space="preserve">                                 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70491C">
        <w:rPr>
          <w:sz w:val="24"/>
          <w:szCs w:val="24"/>
        </w:rPr>
        <w:t>veinticuatro</w:t>
      </w:r>
      <w:r w:rsidR="00C1096E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>días del mes de</w:t>
      </w:r>
      <w:r w:rsidR="00C1096E">
        <w:rPr>
          <w:sz w:val="24"/>
          <w:szCs w:val="24"/>
        </w:rPr>
        <w:t xml:space="preserve"> abril</w:t>
      </w:r>
      <w:r w:rsidR="00567A06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  <w:proofErr w:type="gramEnd"/>
    </w:p>
    <w:bookmarkEnd w:id="5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80CB" w14:textId="5CDB4C42" w:rsidR="009423B2" w:rsidRDefault="004373BF">
    <w:pPr>
      <w:pStyle w:val="Piedepgina"/>
      <w:jc w:val="center"/>
    </w:pPr>
    <w:r>
      <w:t>2</w:t>
    </w:r>
    <w:r w:rsidR="007E003E">
      <w:t>0</w:t>
    </w:r>
  </w:p>
  <w:p w14:paraId="434EAA7F" w14:textId="77777777" w:rsidR="00C737D2" w:rsidRPr="00734D3D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7"/>
  </w:num>
  <w:num w:numId="2" w16cid:durableId="806431616">
    <w:abstractNumId w:val="15"/>
  </w:num>
  <w:num w:numId="3" w16cid:durableId="221449549">
    <w:abstractNumId w:val="13"/>
  </w:num>
  <w:num w:numId="4" w16cid:durableId="707335614">
    <w:abstractNumId w:val="14"/>
  </w:num>
  <w:num w:numId="5" w16cid:durableId="2042438752">
    <w:abstractNumId w:val="3"/>
  </w:num>
  <w:num w:numId="6" w16cid:durableId="828129844">
    <w:abstractNumId w:val="5"/>
  </w:num>
  <w:num w:numId="7" w16cid:durableId="406733036">
    <w:abstractNumId w:val="9"/>
  </w:num>
  <w:num w:numId="8" w16cid:durableId="260183962">
    <w:abstractNumId w:val="11"/>
  </w:num>
  <w:num w:numId="9" w16cid:durableId="1903519387">
    <w:abstractNumId w:val="8"/>
  </w:num>
  <w:num w:numId="10" w16cid:durableId="7341890">
    <w:abstractNumId w:val="2"/>
  </w:num>
  <w:num w:numId="11" w16cid:durableId="1415007308">
    <w:abstractNumId w:val="4"/>
  </w:num>
  <w:num w:numId="12" w16cid:durableId="1039816684">
    <w:abstractNumId w:val="10"/>
  </w:num>
  <w:num w:numId="13" w16cid:durableId="1933319212">
    <w:abstractNumId w:val="1"/>
  </w:num>
  <w:num w:numId="14" w16cid:durableId="1631790531">
    <w:abstractNumId w:val="12"/>
  </w:num>
  <w:num w:numId="15" w16cid:durableId="1634947560">
    <w:abstractNumId w:val="0"/>
  </w:num>
  <w:num w:numId="16" w16cid:durableId="33542273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17B6A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5A0"/>
    <w:rsid w:val="000278B1"/>
    <w:rsid w:val="00031805"/>
    <w:rsid w:val="000330DC"/>
    <w:rsid w:val="000335F3"/>
    <w:rsid w:val="00033F5D"/>
    <w:rsid w:val="000351CC"/>
    <w:rsid w:val="0003521F"/>
    <w:rsid w:val="000378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5F76"/>
    <w:rsid w:val="00067045"/>
    <w:rsid w:val="000674EB"/>
    <w:rsid w:val="00067578"/>
    <w:rsid w:val="0007117C"/>
    <w:rsid w:val="00072AE5"/>
    <w:rsid w:val="00072E51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1544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0E3"/>
    <w:rsid w:val="000B532F"/>
    <w:rsid w:val="000B5BF9"/>
    <w:rsid w:val="000B5DB8"/>
    <w:rsid w:val="000B602D"/>
    <w:rsid w:val="000B630B"/>
    <w:rsid w:val="000B76B5"/>
    <w:rsid w:val="000C083F"/>
    <w:rsid w:val="000C090A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D7BF8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8B3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7BC"/>
    <w:rsid w:val="001408E2"/>
    <w:rsid w:val="00140D5C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3C0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4993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397"/>
    <w:rsid w:val="00193553"/>
    <w:rsid w:val="00194A55"/>
    <w:rsid w:val="00194CE3"/>
    <w:rsid w:val="001959F2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2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C7D97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A70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0701F"/>
    <w:rsid w:val="002102E9"/>
    <w:rsid w:val="00210C16"/>
    <w:rsid w:val="00210F05"/>
    <w:rsid w:val="002115C7"/>
    <w:rsid w:val="00213100"/>
    <w:rsid w:val="00213A0D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E00"/>
    <w:rsid w:val="00254403"/>
    <w:rsid w:val="00254B3D"/>
    <w:rsid w:val="00254B8E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6AF0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309"/>
    <w:rsid w:val="002D6D3A"/>
    <w:rsid w:val="002D76C8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5F2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05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441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1F39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018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70B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6690"/>
    <w:rsid w:val="00417FBB"/>
    <w:rsid w:val="00420E5E"/>
    <w:rsid w:val="00421AC7"/>
    <w:rsid w:val="004222E0"/>
    <w:rsid w:val="004222E6"/>
    <w:rsid w:val="00422557"/>
    <w:rsid w:val="00422E87"/>
    <w:rsid w:val="00423A11"/>
    <w:rsid w:val="00424440"/>
    <w:rsid w:val="0042524E"/>
    <w:rsid w:val="004252FB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373BF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56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274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197"/>
    <w:rsid w:val="004E59F9"/>
    <w:rsid w:val="004E5ED3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5F2D"/>
    <w:rsid w:val="00526688"/>
    <w:rsid w:val="00526B3D"/>
    <w:rsid w:val="00526B44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717"/>
    <w:rsid w:val="00541CD0"/>
    <w:rsid w:val="0054282D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311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3D9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36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449A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5F55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491C"/>
    <w:rsid w:val="00704A2B"/>
    <w:rsid w:val="00705183"/>
    <w:rsid w:val="0070533A"/>
    <w:rsid w:val="00705CF7"/>
    <w:rsid w:val="00707137"/>
    <w:rsid w:val="00707241"/>
    <w:rsid w:val="007074B9"/>
    <w:rsid w:val="007079C5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DB2"/>
    <w:rsid w:val="00736F9B"/>
    <w:rsid w:val="0073754A"/>
    <w:rsid w:val="00740954"/>
    <w:rsid w:val="00741890"/>
    <w:rsid w:val="00741F42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56DF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4ECA"/>
    <w:rsid w:val="007C6B81"/>
    <w:rsid w:val="007C7362"/>
    <w:rsid w:val="007C7C28"/>
    <w:rsid w:val="007C7E4D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003E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B11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8B7"/>
    <w:rsid w:val="008249D5"/>
    <w:rsid w:val="008251D5"/>
    <w:rsid w:val="008253B4"/>
    <w:rsid w:val="00825B73"/>
    <w:rsid w:val="0082613D"/>
    <w:rsid w:val="00826695"/>
    <w:rsid w:val="008315B4"/>
    <w:rsid w:val="00831FFE"/>
    <w:rsid w:val="00832756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2E2"/>
    <w:rsid w:val="008546BF"/>
    <w:rsid w:val="00855404"/>
    <w:rsid w:val="00855598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64BF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3722"/>
    <w:rsid w:val="008B48CF"/>
    <w:rsid w:val="008B4F1F"/>
    <w:rsid w:val="008B51DB"/>
    <w:rsid w:val="008B5DDE"/>
    <w:rsid w:val="008B5FFE"/>
    <w:rsid w:val="008B723A"/>
    <w:rsid w:val="008B77E5"/>
    <w:rsid w:val="008C1521"/>
    <w:rsid w:val="008C2532"/>
    <w:rsid w:val="008C2942"/>
    <w:rsid w:val="008C2998"/>
    <w:rsid w:val="008C4DE1"/>
    <w:rsid w:val="008C5022"/>
    <w:rsid w:val="008C73E0"/>
    <w:rsid w:val="008C746B"/>
    <w:rsid w:val="008C76DC"/>
    <w:rsid w:val="008C799B"/>
    <w:rsid w:val="008D0195"/>
    <w:rsid w:val="008D04BB"/>
    <w:rsid w:val="008D0A67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1749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0BED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4AC6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740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06A6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2242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096E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0F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01E5"/>
    <w:rsid w:val="00C61259"/>
    <w:rsid w:val="00C61997"/>
    <w:rsid w:val="00C62513"/>
    <w:rsid w:val="00C63CA2"/>
    <w:rsid w:val="00C64235"/>
    <w:rsid w:val="00C6560D"/>
    <w:rsid w:val="00C65EE0"/>
    <w:rsid w:val="00C663F7"/>
    <w:rsid w:val="00C6695D"/>
    <w:rsid w:val="00C66C13"/>
    <w:rsid w:val="00C70016"/>
    <w:rsid w:val="00C701FC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4892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15BD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2FE9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2D6A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403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340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2F6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D7D4C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2E4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40119"/>
    <w:rsid w:val="00F41254"/>
    <w:rsid w:val="00F41853"/>
    <w:rsid w:val="00F420A8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876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C22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18499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s8">
    <w:name w:val="s8"/>
    <w:basedOn w:val="Normal"/>
    <w:rsid w:val="00704A2B"/>
    <w:pPr>
      <w:spacing w:before="100" w:beforeAutospacing="1" w:after="100" w:afterAutospacing="1"/>
      <w:jc w:val="left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327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101</cp:revision>
  <cp:lastPrinted>2025-04-24T13:55:00Z</cp:lastPrinted>
  <dcterms:created xsi:type="dcterms:W3CDTF">2024-11-14T13:31:00Z</dcterms:created>
  <dcterms:modified xsi:type="dcterms:W3CDTF">2025-04-25T11:20:00Z</dcterms:modified>
</cp:coreProperties>
</file>